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2643" w14:textId="5E9348AA" w:rsidR="00233AC2" w:rsidRPr="00735537" w:rsidRDefault="7C192724" w:rsidP="00725B0B">
      <w:pPr>
        <w:pStyle w:val="Heading1"/>
        <w:rPr>
          <w:rFonts w:eastAsia="Calibri Light"/>
        </w:rPr>
      </w:pPr>
      <w:r w:rsidRPr="22CCA09A">
        <w:rPr>
          <w:rFonts w:eastAsia="Calibri Light"/>
        </w:rPr>
        <w:t>Week Two</w:t>
      </w:r>
      <w:r w:rsidR="085B4D0A" w:rsidRPr="22CCA09A">
        <w:rPr>
          <w:rFonts w:eastAsia="Calibri Light"/>
        </w:rPr>
        <w:t xml:space="preserve"> - Securing our things</w:t>
      </w:r>
    </w:p>
    <w:p w14:paraId="644821B4" w14:textId="1C8FD4DC" w:rsidR="00233AC2" w:rsidRDefault="7C192724" w:rsidP="00725B0B">
      <w:pPr>
        <w:pStyle w:val="Heading2"/>
        <w:rPr>
          <w:rFonts w:eastAsia="Calibri Light"/>
        </w:rPr>
      </w:pPr>
      <w:r w:rsidRPr="1399ED28">
        <w:rPr>
          <w:rFonts w:eastAsia="Calibri Light"/>
        </w:rPr>
        <w:t>Readings</w:t>
      </w:r>
    </w:p>
    <w:p w14:paraId="54E35AB1" w14:textId="0EACA35A" w:rsidR="46BB5D87" w:rsidRPr="00725B0B" w:rsidRDefault="00ED0811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5">
        <w:r w:rsidR="46BB5D87" w:rsidRPr="00725B0B">
          <w:rPr>
            <w:rStyle w:val="Hyperlink"/>
            <w:rFonts w:ascii="Calibri" w:eastAsia="Calibri" w:hAnsi="Calibri" w:cs="Calibri"/>
            <w:sz w:val="24"/>
            <w:szCs w:val="24"/>
          </w:rPr>
          <w:t>https://ui.adsabs.harvard.edu/abs/2013arXiv1301.5386I/abstract</w:t>
        </w:r>
      </w:hyperlink>
    </w:p>
    <w:p w14:paraId="22B6AB11" w14:textId="3FF20F89" w:rsidR="46BB5D87" w:rsidRPr="00725B0B" w:rsidRDefault="00ED0811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6">
        <w:r w:rsidR="46BB5D87" w:rsidRPr="00725B0B">
          <w:rPr>
            <w:rStyle w:val="Hyperlink"/>
            <w:rFonts w:ascii="Calibri" w:eastAsia="Calibri" w:hAnsi="Calibri" w:cs="Calibri"/>
            <w:sz w:val="24"/>
            <w:szCs w:val="24"/>
          </w:rPr>
          <w:t>https://www.cl.cam.ac.uk/~ytc36/Identifying_Unintended_Harms.pdf</w:t>
        </w:r>
      </w:hyperlink>
    </w:p>
    <w:p w14:paraId="469B5A56" w14:textId="671AEC31" w:rsidR="46BB5D87" w:rsidRPr="00725B0B" w:rsidRDefault="00ED0811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7">
        <w:r w:rsidR="46BB5D87" w:rsidRPr="00725B0B">
          <w:rPr>
            <w:rStyle w:val="Hyperlink"/>
            <w:rFonts w:ascii="Calibri" w:eastAsia="Calibri" w:hAnsi="Calibri" w:cs="Calibri"/>
            <w:sz w:val="24"/>
            <w:szCs w:val="24"/>
          </w:rPr>
          <w:t>http://idoneous-security.blogspot.com/2011/12/security-poverty-line-and-junk-food.html</w:t>
        </w:r>
      </w:hyperlink>
    </w:p>
    <w:p w14:paraId="4B2C6243" w14:textId="59AC1756" w:rsidR="46BB5D87" w:rsidRPr="00725B0B" w:rsidRDefault="00ED0811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8">
        <w:r w:rsidR="46BB5D87" w:rsidRPr="00725B0B">
          <w:rPr>
            <w:rStyle w:val="Hyperlink"/>
            <w:rFonts w:ascii="Calibri" w:eastAsia="Calibri" w:hAnsi="Calibri" w:cs="Calibri"/>
            <w:sz w:val="24"/>
            <w:szCs w:val="24"/>
          </w:rPr>
          <w:t>https://aws.amazon.com/compliance/shared-responsibility-model/</w:t>
        </w:r>
      </w:hyperlink>
    </w:p>
    <w:p w14:paraId="3A07C633" w14:textId="1D636325" w:rsidR="46BB5D87" w:rsidRPr="00725B0B" w:rsidRDefault="00ED0811" w:rsidP="1399ED28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9">
        <w:r w:rsidR="46BB5D87" w:rsidRPr="00725B0B">
          <w:rPr>
            <w:rStyle w:val="Hyperlink"/>
            <w:rFonts w:ascii="Calibri" w:eastAsia="Calibri" w:hAnsi="Calibri" w:cs="Calibri"/>
            <w:sz w:val="24"/>
            <w:szCs w:val="24"/>
          </w:rPr>
          <w:t>https://securityintelligence.com/posts/10-reasons-your-organization-is-potentially-at-risk-of-a-ransomware-attack/</w:t>
        </w:r>
      </w:hyperlink>
    </w:p>
    <w:p w14:paraId="2F30CF35" w14:textId="4154D8C6" w:rsidR="1399ED28" w:rsidRPr="00725B0B" w:rsidRDefault="00ED0811" w:rsidP="6E99D032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  <w:hyperlink r:id="rId10">
        <w:r w:rsidR="6E95D8A0" w:rsidRPr="00725B0B">
          <w:rPr>
            <w:rStyle w:val="Hyperlink"/>
            <w:sz w:val="24"/>
            <w:szCs w:val="24"/>
          </w:rPr>
          <w:t>https://www.ekransystem.com/en/blog/insider-threat-program</w:t>
        </w:r>
      </w:hyperlink>
    </w:p>
    <w:p w14:paraId="5E80211F" w14:textId="6EFACC12" w:rsidR="6E99D032" w:rsidRPr="00ED0811" w:rsidRDefault="00ED0811" w:rsidP="31BDBF12">
      <w:pPr>
        <w:pStyle w:val="ListParagraph"/>
        <w:numPr>
          <w:ilvl w:val="0"/>
          <w:numId w:val="13"/>
        </w:numPr>
        <w:rPr>
          <w:rStyle w:val="Hyperlink"/>
          <w:rFonts w:eastAsiaTheme="minorEastAsia"/>
          <w:color w:val="000000" w:themeColor="text1"/>
          <w:sz w:val="24"/>
          <w:szCs w:val="24"/>
          <w:u w:val="none"/>
        </w:rPr>
      </w:pPr>
      <w:hyperlink r:id="rId11">
        <w:r w:rsidR="438DAA87" w:rsidRPr="00725B0B">
          <w:rPr>
            <w:rStyle w:val="Hyperlink"/>
            <w:sz w:val="24"/>
            <w:szCs w:val="24"/>
          </w:rPr>
          <w:t>https://scholar.harvard.edu/files/mickens/files/thisworldofours.pdf</w:t>
        </w:r>
      </w:hyperlink>
    </w:p>
    <w:p w14:paraId="2673C501" w14:textId="77777777" w:rsidR="00ED0811" w:rsidRPr="00725B0B" w:rsidRDefault="00ED0811" w:rsidP="31BDBF12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  <w:sz w:val="24"/>
          <w:szCs w:val="24"/>
        </w:rPr>
      </w:pPr>
    </w:p>
    <w:p w14:paraId="0EF9F100" w14:textId="6F4B4181" w:rsidR="31BDBF12" w:rsidRDefault="31BDBF12" w:rsidP="00735537">
      <w:pPr>
        <w:pStyle w:val="ListParagraph"/>
        <w:rPr>
          <w:color w:val="000000" w:themeColor="text1"/>
        </w:rPr>
      </w:pPr>
    </w:p>
    <w:p w14:paraId="1AD999FA" w14:textId="29D4189D" w:rsidR="00233AC2" w:rsidRDefault="7C192724" w:rsidP="00725B0B">
      <w:pPr>
        <w:pStyle w:val="Heading2"/>
        <w:rPr>
          <w:rFonts w:eastAsia="Calibri Light"/>
        </w:rPr>
      </w:pPr>
      <w:r w:rsidRPr="22CCA09A">
        <w:rPr>
          <w:rFonts w:eastAsia="Calibri Light"/>
        </w:rPr>
        <w:t>Exercises</w:t>
      </w:r>
    </w:p>
    <w:p w14:paraId="1B3EA891" w14:textId="048AB15A" w:rsidR="00233AC2" w:rsidRPr="00725B0B" w:rsidRDefault="560C3AD4" w:rsidP="5968DBB5">
      <w:pPr>
        <w:pStyle w:val="ListParagraph"/>
        <w:numPr>
          <w:ilvl w:val="0"/>
          <w:numId w:val="1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725B0B">
        <w:rPr>
          <w:rFonts w:ascii="Calibri" w:eastAsia="Calibri" w:hAnsi="Calibri" w:cs="Calibri"/>
          <w:color w:val="000000" w:themeColor="text1"/>
          <w:sz w:val="24"/>
          <w:szCs w:val="24"/>
        </w:rPr>
        <w:t>Current Events – What do you learn from the email &amp; podcasts last week?</w:t>
      </w:r>
    </w:p>
    <w:p w14:paraId="315C4449" w14:textId="4E3E3A5B" w:rsidR="00233AC2" w:rsidRDefault="7C192724" w:rsidP="00725B0B">
      <w:pPr>
        <w:pStyle w:val="Heading2"/>
        <w:rPr>
          <w:rFonts w:eastAsia="Calibri Light"/>
        </w:rPr>
      </w:pPr>
      <w:r w:rsidRPr="22CCA09A">
        <w:rPr>
          <w:rFonts w:eastAsia="Calibri Light"/>
        </w:rPr>
        <w:t>Demo</w:t>
      </w:r>
    </w:p>
    <w:p w14:paraId="6030B12A" w14:textId="31CF0725" w:rsidR="00233AC2" w:rsidRPr="00725B0B" w:rsidRDefault="00735537" w:rsidP="22CCA09A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725B0B">
        <w:rPr>
          <w:rFonts w:eastAsiaTheme="minorEastAsia"/>
          <w:sz w:val="24"/>
          <w:szCs w:val="24"/>
        </w:rPr>
        <w:t xml:space="preserve"> TBD</w:t>
      </w:r>
    </w:p>
    <w:p w14:paraId="3126B9D3" w14:textId="0A2FC70A" w:rsidR="00233AC2" w:rsidRDefault="7C192724" w:rsidP="00725B0B">
      <w:pPr>
        <w:pStyle w:val="Heading2"/>
        <w:rPr>
          <w:rFonts w:eastAsia="Calibri Light"/>
        </w:rPr>
      </w:pPr>
      <w:r w:rsidRPr="22CCA09A">
        <w:rPr>
          <w:rFonts w:eastAsia="Calibri Light"/>
        </w:rPr>
        <w:t>Homework</w:t>
      </w:r>
    </w:p>
    <w:p w14:paraId="05D705A1" w14:textId="426F372B" w:rsidR="00233AC2" w:rsidRPr="00725B0B" w:rsidRDefault="00735537" w:rsidP="22CCA09A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725B0B">
        <w:rPr>
          <w:rFonts w:eastAsiaTheme="minorEastAsia"/>
          <w:sz w:val="24"/>
          <w:szCs w:val="24"/>
        </w:rPr>
        <w:t xml:space="preserve"> TBD</w:t>
      </w:r>
    </w:p>
    <w:p w14:paraId="2C078E63" w14:textId="518567E6" w:rsidR="00233AC2" w:rsidRDefault="00233AC2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5EFC803" w14:textId="5AD8CC51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A23263A" w14:textId="417E6100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285C265A" w14:textId="72380D01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6B57D60C" w14:textId="23BB7FC6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6B219AAE" w14:textId="0337F78E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520BD42" w14:textId="24094913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3451BF2" w14:textId="5D4DD5AC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E0B219F" w14:textId="5C158715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0EC24EB" w14:textId="3E51219D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983607F" w14:textId="6338142F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796B45E8" w14:textId="2365D8A2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534825D" w14:textId="1A79F684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53F2D96E" w14:textId="268C22A2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69197A3D" w14:textId="11736AC0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13D31381" w14:textId="23A007D8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D59A3FD" w14:textId="02F4F56F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A78529C" w14:textId="4505CF64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0AF1F9F3" w14:textId="000EA68A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D17A5A5" w14:textId="77777777" w:rsidR="00735537" w:rsidRDefault="00735537" w:rsidP="22CCA09A">
      <w:pPr>
        <w:spacing w:after="0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4AB2B916" w14:textId="3C393BDC" w:rsidR="266EA7B1" w:rsidRDefault="266EA7B1" w:rsidP="3A06CC5B">
      <w:pPr>
        <w:jc w:val="center"/>
        <w:rPr>
          <w:b/>
          <w:bCs/>
          <w:sz w:val="36"/>
          <w:szCs w:val="36"/>
        </w:rPr>
      </w:pPr>
      <w:r w:rsidRPr="3A06CC5B">
        <w:rPr>
          <w:b/>
          <w:bCs/>
          <w:sz w:val="36"/>
          <w:szCs w:val="36"/>
        </w:rPr>
        <w:t>Keeping Current</w:t>
      </w:r>
    </w:p>
    <w:p w14:paraId="6FBFB992" w14:textId="0C39B51C" w:rsidR="3A06CC5B" w:rsidRDefault="3A06CC5B" w:rsidP="3A06CC5B"/>
    <w:p w14:paraId="6098B020" w14:textId="5F0B4798" w:rsidR="7AB50E54" w:rsidRDefault="7AB50E54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Email suggestions:</w:t>
      </w:r>
    </w:p>
    <w:p w14:paraId="3860DB14" w14:textId="5067A400" w:rsidR="7AB50E54" w:rsidRDefault="7AB50E54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proofErr w:type="spellStart"/>
      <w:r w:rsidRPr="62A8DE0F">
        <w:rPr>
          <w:rFonts w:eastAsiaTheme="minorEastAsia"/>
        </w:rPr>
        <w:t>Tl;dr</w:t>
      </w:r>
      <w:proofErr w:type="spellEnd"/>
      <w:r w:rsidRPr="62A8DE0F">
        <w:rPr>
          <w:rFonts w:eastAsiaTheme="minorEastAsia"/>
        </w:rPr>
        <w:t xml:space="preserve"> security: </w:t>
      </w:r>
      <w:hyperlink r:id="rId12">
        <w:r w:rsidRPr="62A8DE0F">
          <w:rPr>
            <w:rStyle w:val="Hyperlink"/>
            <w:rFonts w:eastAsiaTheme="minorEastAsia"/>
          </w:rPr>
          <w:t>https://tldrsec.com/</w:t>
        </w:r>
      </w:hyperlink>
    </w:p>
    <w:p w14:paraId="1F55FC20" w14:textId="26CB45CB" w:rsidR="2904C3F6" w:rsidRPr="00725B0B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  <w:lang w:val="fr-FR"/>
        </w:rPr>
      </w:pPr>
      <w:r w:rsidRPr="00725B0B">
        <w:rPr>
          <w:rFonts w:eastAsiaTheme="minorEastAsia"/>
          <w:lang w:val="fr-FR"/>
        </w:rPr>
        <w:t>Sans: https://www.sans.org/newsletters/newsbites</w:t>
      </w:r>
    </w:p>
    <w:p w14:paraId="63E46DA6" w14:textId="56C7ADC3" w:rsidR="2904C3F6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62A8DE0F">
        <w:rPr>
          <w:rFonts w:eastAsiaTheme="minorEastAsia"/>
        </w:rPr>
        <w:t xml:space="preserve">Pardon the Intrusion Bi-weekly letter about security and privacy (The Next Web) </w:t>
      </w:r>
      <w:hyperlink r:id="rId13">
        <w:r w:rsidRPr="62A8DE0F">
          <w:rPr>
            <w:rStyle w:val="Hyperlink"/>
            <w:rFonts w:eastAsiaTheme="minorEastAsia"/>
          </w:rPr>
          <w:t>https://thenextweb.com/newsletter/</w:t>
        </w:r>
      </w:hyperlink>
    </w:p>
    <w:p w14:paraId="384E49A0" w14:textId="012701FD" w:rsidR="2904C3F6" w:rsidRDefault="2904C3F6" w:rsidP="794A3C00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794A3C00">
        <w:rPr>
          <w:rFonts w:eastAsiaTheme="minorEastAsia"/>
        </w:rPr>
        <w:t xml:space="preserve">Srsly Risky Biz: </w:t>
      </w:r>
      <w:hyperlink r:id="rId14">
        <w:r w:rsidRPr="794A3C00">
          <w:rPr>
            <w:rStyle w:val="Hyperlink"/>
            <w:rFonts w:eastAsiaTheme="minorEastAsia"/>
          </w:rPr>
          <w:t>https://srslyriskybiz.substack.com/</w:t>
        </w:r>
      </w:hyperlink>
    </w:p>
    <w:p w14:paraId="12DABEA9" w14:textId="600EF940" w:rsidR="2E1D55A5" w:rsidRDefault="2E1D55A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 xml:space="preserve">Tracy </w:t>
      </w:r>
      <w:proofErr w:type="spellStart"/>
      <w:r w:rsidRPr="1EC50B65">
        <w:rPr>
          <w:rFonts w:eastAsiaTheme="minorEastAsia"/>
        </w:rPr>
        <w:t>Maleef’s</w:t>
      </w:r>
      <w:proofErr w:type="spellEnd"/>
      <w:r w:rsidRPr="1EC50B65">
        <w:rPr>
          <w:rFonts w:eastAsiaTheme="minorEastAsia"/>
        </w:rPr>
        <w:t xml:space="preserve"> email: </w:t>
      </w:r>
      <w:hyperlink r:id="rId15">
        <w:r w:rsidRPr="1EC50B65">
          <w:rPr>
            <w:rStyle w:val="Hyperlink"/>
            <w:rFonts w:eastAsiaTheme="minorEastAsia"/>
          </w:rPr>
          <w:t>https://nuzzel.com/infosecsherpa</w:t>
        </w:r>
      </w:hyperlink>
    </w:p>
    <w:p w14:paraId="72466190" w14:textId="4DBBE203" w:rsidR="72F7DD65" w:rsidRDefault="72F7DD6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>https://securitynewsletter.co/</w:t>
      </w:r>
    </w:p>
    <w:p w14:paraId="0DF791E4" w14:textId="054EEBC0" w:rsidR="62A8DE0F" w:rsidRDefault="62A8DE0F" w:rsidP="62A8DE0F">
      <w:pPr>
        <w:spacing w:after="0"/>
        <w:rPr>
          <w:rFonts w:eastAsiaTheme="minorEastAsia"/>
        </w:rPr>
      </w:pPr>
    </w:p>
    <w:p w14:paraId="06384F6E" w14:textId="6F9C086C" w:rsidR="2904C3F6" w:rsidRDefault="2904C3F6" w:rsidP="62A8DE0F">
      <w:pPr>
        <w:spacing w:after="0"/>
      </w:pPr>
      <w:r w:rsidRPr="62A8DE0F">
        <w:rPr>
          <w:rFonts w:eastAsiaTheme="minorEastAsia"/>
        </w:rPr>
        <w:t>Twitter:</w:t>
      </w:r>
    </w:p>
    <w:p w14:paraId="29800A23" w14:textId="0D5C3A14" w:rsidR="2904C3F6" w:rsidRDefault="2904C3F6" w:rsidP="62A8DE0F">
      <w:pPr>
        <w:spacing w:after="0"/>
      </w:pPr>
      <w:r w:rsidRPr="62A8DE0F">
        <w:rPr>
          <w:rFonts w:eastAsiaTheme="minorEastAsia"/>
        </w:rPr>
        <w:t>https://twitter.com/i/lists/1201656810224136193</w:t>
      </w:r>
    </w:p>
    <w:p w14:paraId="3C8AB366" w14:textId="578FC779" w:rsidR="62A8DE0F" w:rsidRDefault="62A8DE0F" w:rsidP="62A8DE0F">
      <w:pPr>
        <w:spacing w:after="0"/>
        <w:rPr>
          <w:rFonts w:eastAsiaTheme="minorEastAsia"/>
        </w:rPr>
      </w:pPr>
    </w:p>
    <w:p w14:paraId="398A49D0" w14:textId="0A2FCF6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Feed Reader:</w:t>
      </w:r>
    </w:p>
    <w:p w14:paraId="174802F4" w14:textId="5113EB5F" w:rsidR="2904C3F6" w:rsidRDefault="2904C3F6" w:rsidP="62A8DE0F">
      <w:pPr>
        <w:spacing w:after="0"/>
      </w:pPr>
      <w:r w:rsidRPr="62A8DE0F">
        <w:rPr>
          <w:rFonts w:eastAsiaTheme="minorEastAsia"/>
        </w:rPr>
        <w:t xml:space="preserve">Grab that </w:t>
      </w:r>
      <w:proofErr w:type="spellStart"/>
      <w:r w:rsidRPr="62A8DE0F">
        <w:rPr>
          <w:rFonts w:eastAsiaTheme="minorEastAsia"/>
        </w:rPr>
        <w:t>security.opml</w:t>
      </w:r>
      <w:proofErr w:type="spellEnd"/>
      <w:r w:rsidRPr="62A8DE0F">
        <w:rPr>
          <w:rFonts w:eastAsiaTheme="minorEastAsia"/>
        </w:rPr>
        <w:t xml:space="preserve"> file for your feed reader.</w:t>
      </w:r>
    </w:p>
    <w:p w14:paraId="0327A6E4" w14:textId="01B754F5" w:rsidR="62A8DE0F" w:rsidRDefault="62A8DE0F" w:rsidP="62A8DE0F">
      <w:pPr>
        <w:spacing w:after="0"/>
        <w:rPr>
          <w:rFonts w:eastAsiaTheme="minorEastAsia"/>
        </w:rPr>
      </w:pPr>
    </w:p>
    <w:p w14:paraId="3E66370D" w14:textId="3405071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Podcasts</w:t>
      </w:r>
    </w:p>
    <w:p w14:paraId="49919DA4" w14:textId="7FCEB052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https://github.com/Blake-/cyber-security-podcasts</w:t>
      </w:r>
    </w:p>
    <w:p w14:paraId="2931211C" w14:textId="763087CB" w:rsidR="2904C3F6" w:rsidRDefault="2904C3F6" w:rsidP="62A8DE0F">
      <w:pPr>
        <w:spacing w:after="0"/>
      </w:pPr>
      <w:r w:rsidRPr="62A8DE0F">
        <w:rPr>
          <w:rFonts w:eastAsiaTheme="minorEastAsia"/>
        </w:rPr>
        <w:t xml:space="preserve">   (Recommended: Security Now and/or Risky Business)</w:t>
      </w:r>
    </w:p>
    <w:p w14:paraId="7D76127C" w14:textId="1A1C6B63" w:rsidR="62A8DE0F" w:rsidRDefault="62A8DE0F" w:rsidP="62A8DE0F">
      <w:pPr>
        <w:spacing w:after="0"/>
        <w:rPr>
          <w:rFonts w:eastAsiaTheme="minorEastAsia"/>
        </w:rPr>
      </w:pPr>
    </w:p>
    <w:sectPr w:rsidR="62A8D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D07"/>
    <w:multiLevelType w:val="hybridMultilevel"/>
    <w:tmpl w:val="E5F2310E"/>
    <w:lvl w:ilvl="0" w:tplc="693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CB9"/>
    <w:multiLevelType w:val="hybridMultilevel"/>
    <w:tmpl w:val="8BA83E8C"/>
    <w:lvl w:ilvl="0" w:tplc="027C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5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F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1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61"/>
    <w:multiLevelType w:val="hybridMultilevel"/>
    <w:tmpl w:val="DA94E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6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A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E9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2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A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762"/>
    <w:multiLevelType w:val="hybridMultilevel"/>
    <w:tmpl w:val="20D84582"/>
    <w:lvl w:ilvl="0" w:tplc="FAC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F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E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FFA"/>
    <w:multiLevelType w:val="hybridMultilevel"/>
    <w:tmpl w:val="1B4800F2"/>
    <w:lvl w:ilvl="0" w:tplc="B9FA2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8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FC8"/>
    <w:multiLevelType w:val="hybridMultilevel"/>
    <w:tmpl w:val="BA6AFA90"/>
    <w:lvl w:ilvl="0" w:tplc="EB6C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C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0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3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1F9"/>
    <w:multiLevelType w:val="hybridMultilevel"/>
    <w:tmpl w:val="B5B451F6"/>
    <w:lvl w:ilvl="0" w:tplc="A080D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C6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7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8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BE6"/>
    <w:multiLevelType w:val="hybridMultilevel"/>
    <w:tmpl w:val="E50C9486"/>
    <w:lvl w:ilvl="0" w:tplc="5E96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00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4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A8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C51"/>
    <w:multiLevelType w:val="hybridMultilevel"/>
    <w:tmpl w:val="99861DA8"/>
    <w:lvl w:ilvl="0" w:tplc="0F90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2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83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969"/>
    <w:multiLevelType w:val="hybridMultilevel"/>
    <w:tmpl w:val="F5A0881C"/>
    <w:lvl w:ilvl="0" w:tplc="122A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68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5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C26"/>
    <w:multiLevelType w:val="hybridMultilevel"/>
    <w:tmpl w:val="1E2A89B4"/>
    <w:lvl w:ilvl="0" w:tplc="453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0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CE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3D91"/>
    <w:multiLevelType w:val="hybridMultilevel"/>
    <w:tmpl w:val="5DCA8E0A"/>
    <w:lvl w:ilvl="0" w:tplc="A88C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7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4A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901"/>
    <w:multiLevelType w:val="hybridMultilevel"/>
    <w:tmpl w:val="7AC4115A"/>
    <w:lvl w:ilvl="0" w:tplc="1A4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4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A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4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4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37F1"/>
    <w:multiLevelType w:val="hybridMultilevel"/>
    <w:tmpl w:val="A2F069CA"/>
    <w:lvl w:ilvl="0" w:tplc="D52C7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4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6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F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F96"/>
    <w:multiLevelType w:val="hybridMultilevel"/>
    <w:tmpl w:val="51361126"/>
    <w:lvl w:ilvl="0" w:tplc="5DB4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4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63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935"/>
    <w:multiLevelType w:val="hybridMultilevel"/>
    <w:tmpl w:val="E3165F38"/>
    <w:lvl w:ilvl="0" w:tplc="77AC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6F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E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E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B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F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A5A0C"/>
    <w:multiLevelType w:val="hybridMultilevel"/>
    <w:tmpl w:val="716EF0FC"/>
    <w:lvl w:ilvl="0" w:tplc="923C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9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A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C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2FBE3"/>
    <w:rsid w:val="001308FA"/>
    <w:rsid w:val="00233AC2"/>
    <w:rsid w:val="002D4B23"/>
    <w:rsid w:val="0040CAEA"/>
    <w:rsid w:val="0050434A"/>
    <w:rsid w:val="00725B0B"/>
    <w:rsid w:val="00735537"/>
    <w:rsid w:val="008F2949"/>
    <w:rsid w:val="00AE72F4"/>
    <w:rsid w:val="00ED0811"/>
    <w:rsid w:val="00F636A3"/>
    <w:rsid w:val="01062063"/>
    <w:rsid w:val="02F91A69"/>
    <w:rsid w:val="079EAD6D"/>
    <w:rsid w:val="07A73F8D"/>
    <w:rsid w:val="08413D5B"/>
    <w:rsid w:val="085B4D0A"/>
    <w:rsid w:val="0A7514B2"/>
    <w:rsid w:val="0BA4FA9F"/>
    <w:rsid w:val="0D45802F"/>
    <w:rsid w:val="0DBC2272"/>
    <w:rsid w:val="0E4F8E57"/>
    <w:rsid w:val="0FA05E33"/>
    <w:rsid w:val="1065B1C6"/>
    <w:rsid w:val="11FE1CC7"/>
    <w:rsid w:val="12F8B692"/>
    <w:rsid w:val="136FB6E7"/>
    <w:rsid w:val="1399ED28"/>
    <w:rsid w:val="15B10F11"/>
    <w:rsid w:val="17527F8D"/>
    <w:rsid w:val="1854C62B"/>
    <w:rsid w:val="18881A50"/>
    <w:rsid w:val="189F9B39"/>
    <w:rsid w:val="1C2A0BF6"/>
    <w:rsid w:val="1DA35791"/>
    <w:rsid w:val="1DBA4E08"/>
    <w:rsid w:val="1EC50B65"/>
    <w:rsid w:val="1F67BD75"/>
    <w:rsid w:val="203077E7"/>
    <w:rsid w:val="208290FF"/>
    <w:rsid w:val="20E6F646"/>
    <w:rsid w:val="229E0516"/>
    <w:rsid w:val="22CCA09A"/>
    <w:rsid w:val="22F1EBD1"/>
    <w:rsid w:val="2310D784"/>
    <w:rsid w:val="24245B1C"/>
    <w:rsid w:val="266EA7B1"/>
    <w:rsid w:val="279EF0A5"/>
    <w:rsid w:val="2904C3F6"/>
    <w:rsid w:val="291B08B1"/>
    <w:rsid w:val="298FA359"/>
    <w:rsid w:val="2ABE7A34"/>
    <w:rsid w:val="2B7BC40B"/>
    <w:rsid w:val="2C3A93B9"/>
    <w:rsid w:val="2C59B8A0"/>
    <w:rsid w:val="2E1D55A5"/>
    <w:rsid w:val="31BDBF12"/>
    <w:rsid w:val="323C1E87"/>
    <w:rsid w:val="326BF898"/>
    <w:rsid w:val="32B6F343"/>
    <w:rsid w:val="32D8C309"/>
    <w:rsid w:val="32E17713"/>
    <w:rsid w:val="32E45031"/>
    <w:rsid w:val="3436D0E4"/>
    <w:rsid w:val="35A03316"/>
    <w:rsid w:val="35B1E2DE"/>
    <w:rsid w:val="3764C551"/>
    <w:rsid w:val="384B1EDB"/>
    <w:rsid w:val="386F42AB"/>
    <w:rsid w:val="3935147A"/>
    <w:rsid w:val="3A06CC5B"/>
    <w:rsid w:val="3A41FFCA"/>
    <w:rsid w:val="3CECDA97"/>
    <w:rsid w:val="3E4F9F1E"/>
    <w:rsid w:val="3EEDB994"/>
    <w:rsid w:val="3F722E78"/>
    <w:rsid w:val="3F8A3872"/>
    <w:rsid w:val="409859DB"/>
    <w:rsid w:val="40D9E495"/>
    <w:rsid w:val="40DE054E"/>
    <w:rsid w:val="41EFEE82"/>
    <w:rsid w:val="427735F6"/>
    <w:rsid w:val="438BBEE3"/>
    <w:rsid w:val="438DAA87"/>
    <w:rsid w:val="45A27957"/>
    <w:rsid w:val="4651C4D3"/>
    <w:rsid w:val="46BB5D87"/>
    <w:rsid w:val="475CDA35"/>
    <w:rsid w:val="4ACA2989"/>
    <w:rsid w:val="4CA2B070"/>
    <w:rsid w:val="4CE9741A"/>
    <w:rsid w:val="4DD70E2C"/>
    <w:rsid w:val="4E11E416"/>
    <w:rsid w:val="50080156"/>
    <w:rsid w:val="52A3FDB0"/>
    <w:rsid w:val="54FBC56E"/>
    <w:rsid w:val="560C3AD4"/>
    <w:rsid w:val="56188075"/>
    <w:rsid w:val="58C1FD2F"/>
    <w:rsid w:val="5968DBB5"/>
    <w:rsid w:val="5A1911B7"/>
    <w:rsid w:val="5AEBF198"/>
    <w:rsid w:val="5B0C6C1A"/>
    <w:rsid w:val="5CA0B785"/>
    <w:rsid w:val="5D5A09A9"/>
    <w:rsid w:val="616564A4"/>
    <w:rsid w:val="616582FF"/>
    <w:rsid w:val="62A8DE0F"/>
    <w:rsid w:val="64DEDB0E"/>
    <w:rsid w:val="6720B08C"/>
    <w:rsid w:val="682C4A26"/>
    <w:rsid w:val="6841E5B3"/>
    <w:rsid w:val="6927049C"/>
    <w:rsid w:val="695D496A"/>
    <w:rsid w:val="6A437048"/>
    <w:rsid w:val="6CB2FBE3"/>
    <w:rsid w:val="6D1E20AE"/>
    <w:rsid w:val="6D861653"/>
    <w:rsid w:val="6D955A4A"/>
    <w:rsid w:val="6E95D8A0"/>
    <w:rsid w:val="6E99D032"/>
    <w:rsid w:val="70C916A7"/>
    <w:rsid w:val="72301988"/>
    <w:rsid w:val="72F7DD65"/>
    <w:rsid w:val="736A2977"/>
    <w:rsid w:val="747D17E6"/>
    <w:rsid w:val="7691F839"/>
    <w:rsid w:val="794A3C00"/>
    <w:rsid w:val="7AB50E54"/>
    <w:rsid w:val="7AE70559"/>
    <w:rsid w:val="7C192724"/>
    <w:rsid w:val="7C36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BE3"/>
  <w15:chartTrackingRefBased/>
  <w15:docId w15:val="{90B558DC-5C73-4BAA-BA2A-F69D422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compliance/shared-responsibility-model/" TargetMode="External"/><Relationship Id="rId13" Type="http://schemas.openxmlformats.org/officeDocument/2006/relationships/hyperlink" Target="https://thenextweb.com/newsle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oneous-security.blogspot.com/2011/12/security-poverty-line-and-junk-food.html" TargetMode="External"/><Relationship Id="rId12" Type="http://schemas.openxmlformats.org/officeDocument/2006/relationships/hyperlink" Target="https://tldrsec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l.cam.ac.uk/~ytc36/Identifying_Unintended_Harms.pdf" TargetMode="External"/><Relationship Id="rId11" Type="http://schemas.openxmlformats.org/officeDocument/2006/relationships/hyperlink" Target="https://scholar.harvard.edu/files/mickens/files/thisworldofours.pdf" TargetMode="External"/><Relationship Id="rId5" Type="http://schemas.openxmlformats.org/officeDocument/2006/relationships/hyperlink" Target="https://ui.adsabs.harvard.edu/abs/2013arXiv1301.5386I/abstract" TargetMode="External"/><Relationship Id="rId15" Type="http://schemas.openxmlformats.org/officeDocument/2006/relationships/hyperlink" Target="https://nuzzel.com/infosecsherpa" TargetMode="External"/><Relationship Id="rId10" Type="http://schemas.openxmlformats.org/officeDocument/2006/relationships/hyperlink" Target="https://www.ekransystem.com/en/blog/insider-threa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ityintelligence.com/posts/10-reasons-your-organization-is-potentially-at-risk-of-a-ransomware-attack/" TargetMode="External"/><Relationship Id="rId14" Type="http://schemas.openxmlformats.org/officeDocument/2006/relationships/hyperlink" Target="https://srslyriskybiz.substa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Carver</dc:creator>
  <cp:keywords/>
  <dc:description/>
  <cp:lastModifiedBy>Alvarez, Yemila</cp:lastModifiedBy>
  <cp:revision>4</cp:revision>
  <dcterms:created xsi:type="dcterms:W3CDTF">2021-04-06T20:53:00Z</dcterms:created>
  <dcterms:modified xsi:type="dcterms:W3CDTF">2021-04-14T17:10:00Z</dcterms:modified>
</cp:coreProperties>
</file>