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015E79" w:rsidR="009351CF" w:rsidP="009351CF" w:rsidRDefault="009351CF" w14:paraId="0CA15FCA" wp14:textId="77777777">
      <w:pPr>
        <w:jc w:val="center"/>
        <w:rPr>
          <w:rFonts w:ascii="Calibri" w:hAnsi="Calibri" w:cs="Calibri"/>
        </w:rPr>
      </w:pPr>
      <w:r w:rsidRPr="00015E79">
        <w:rPr>
          <w:rFonts w:ascii="Calibri" w:hAnsi="Calibri" w:cs="Calibri"/>
        </w:rPr>
        <w:t>Pacific Library Partnership Staff Development Committee</w:t>
      </w:r>
    </w:p>
    <w:p xmlns:wp14="http://schemas.microsoft.com/office/word/2010/wordml" w:rsidRPr="00015E79" w:rsidR="009351CF" w:rsidP="009351CF" w:rsidRDefault="009351CF" w14:paraId="22BCC025" wp14:textId="77777777">
      <w:pPr>
        <w:jc w:val="center"/>
        <w:rPr>
          <w:rFonts w:ascii="Calibri" w:hAnsi="Calibri" w:cs="Calibri"/>
        </w:rPr>
      </w:pPr>
      <w:r w:rsidRPr="00015E79">
        <w:rPr>
          <w:rFonts w:ascii="Calibri" w:hAnsi="Calibri" w:cs="Calibri"/>
        </w:rPr>
        <w:t>Agenda</w:t>
      </w:r>
    </w:p>
    <w:p xmlns:wp14="http://schemas.microsoft.com/office/word/2010/wordml" w:rsidRPr="00015E79" w:rsidR="009351CF" w:rsidP="009351CF" w:rsidRDefault="009351CF" w14:paraId="672A6659" wp14:textId="77777777">
      <w:pPr>
        <w:jc w:val="center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015E79" w:rsidR="009351CF" w:rsidP="009351CF" w:rsidRDefault="009351CF" w14:paraId="139F98BE" wp14:textId="6849EF16">
      <w:pPr>
        <w:jc w:val="center"/>
        <w:rPr>
          <w:rFonts w:ascii="Calibri" w:hAnsi="Calibri" w:cs="Calibri"/>
          <w:sz w:val="22"/>
          <w:szCs w:val="22"/>
        </w:rPr>
      </w:pPr>
      <w:r w:rsidRPr="23B154E2" w:rsidR="009351CF">
        <w:rPr>
          <w:rFonts w:ascii="Calibri" w:hAnsi="Calibri" w:cs="Calibri"/>
          <w:sz w:val="22"/>
          <w:szCs w:val="22"/>
        </w:rPr>
        <w:t xml:space="preserve">Friday, </w:t>
      </w:r>
      <w:r w:rsidRPr="23B154E2" w:rsidR="00676BD2">
        <w:rPr>
          <w:rFonts w:ascii="Calibri" w:hAnsi="Calibri" w:cs="Calibri"/>
          <w:sz w:val="22"/>
          <w:szCs w:val="22"/>
        </w:rPr>
        <w:t>September 25</w:t>
      </w:r>
      <w:r w:rsidRPr="23B154E2" w:rsidR="009351CF">
        <w:rPr>
          <w:rFonts w:ascii="Calibri" w:hAnsi="Calibri" w:cs="Calibri"/>
          <w:sz w:val="22"/>
          <w:szCs w:val="22"/>
        </w:rPr>
        <w:t>,</w:t>
      </w:r>
      <w:r w:rsidRPr="23B154E2" w:rsidR="009351CF">
        <w:rPr>
          <w:rFonts w:ascii="Calibri" w:hAnsi="Calibri" w:cs="Calibri"/>
          <w:sz w:val="22"/>
          <w:szCs w:val="22"/>
        </w:rPr>
        <w:t xml:space="preserve"> 2020, 9:30am – Noon</w:t>
      </w:r>
    </w:p>
    <w:p xmlns:wp14="http://schemas.microsoft.com/office/word/2010/wordml" w:rsidRPr="009351CF" w:rsidR="009351CF" w:rsidP="23B154E2" w:rsidRDefault="009351CF" w14:paraId="0A37501D" wp14:textId="6664F2EC">
      <w:pPr>
        <w:pStyle w:val="PlainText"/>
        <w:jc w:val="center"/>
        <w:rPr>
          <w:rFonts w:ascii="Calibri" w:hAnsi="Calibri" w:cs="Calibri" w:asciiTheme="minorAscii" w:hAnsiTheme="minorAscii" w:cstheme="minorAscii"/>
          <w:sz w:val="24"/>
          <w:szCs w:val="24"/>
        </w:rPr>
      </w:pPr>
      <w:r w:rsidRPr="23B154E2" w:rsidR="009351CF">
        <w:rPr>
          <w:rFonts w:ascii="Calibri" w:hAnsi="Calibri" w:cs="Calibri"/>
        </w:rPr>
        <w:t>Virtual Zoom Meeting</w:t>
      </w:r>
      <w:r w:rsidRPr="23B154E2" w:rsidR="009351CF">
        <w:rPr>
          <w:rFonts w:ascii="Calibri" w:hAnsi="Calibri" w:cs="Calibri"/>
        </w:rPr>
        <w:t xml:space="preserve"> </w:t>
      </w:r>
    </w:p>
    <w:p xmlns:wp14="http://schemas.microsoft.com/office/word/2010/wordml" w:rsidRPr="009351CF" w:rsidR="009351CF" w:rsidP="009351CF" w:rsidRDefault="009351CF" w14:paraId="5DAB6C7B" wp14:textId="376A5201">
      <w:pPr>
        <w:pStyle w:val="PlainText"/>
        <w:jc w:val="center"/>
      </w:pPr>
      <w:hyperlink r:id="Rbac54e8b0988483b">
        <w:r w:rsidRPr="23B154E2" w:rsidR="23FAA62B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FF"/>
            <w:sz w:val="22"/>
            <w:szCs w:val="22"/>
            <w:u w:val="single"/>
            <w:lang w:val="en-US"/>
          </w:rPr>
          <w:t>https://us02web.zoom.us/j/89699033094?pwd=WDAyWTZUTGdoTnpqWXpFSElDRzBEdz09</w:t>
        </w:r>
      </w:hyperlink>
    </w:p>
    <w:p w:rsidR="23FAA62B" w:rsidP="23B154E2" w:rsidRDefault="23FAA62B" w14:paraId="4750A7F9" w14:textId="0F2CF2E4">
      <w:pPr>
        <w:jc w:val="center"/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</w:pPr>
      <w:r w:rsidRPr="23B154E2" w:rsidR="23FAA62B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Meeting ID: 896 9903 3094; Password: 655660</w:t>
      </w:r>
    </w:p>
    <w:p w:rsidR="23B154E2" w:rsidP="23B154E2" w:rsidRDefault="23B154E2" w14:paraId="67F3D487" w14:textId="6378DBA1">
      <w:pPr>
        <w:pStyle w:val="PlainText"/>
        <w:jc w:val="center"/>
        <w:rPr>
          <w:rFonts w:ascii="Calibri" w:hAnsi="Calibri" w:cs="Calibri" w:asciiTheme="minorAscii" w:hAnsiTheme="minorAscii" w:cstheme="minorAscii"/>
        </w:rPr>
      </w:pPr>
    </w:p>
    <w:p xmlns:wp14="http://schemas.microsoft.com/office/word/2010/wordml" w:rsidRPr="005868CD" w:rsidR="009351CF" w:rsidP="009351CF" w:rsidRDefault="009351CF" w14:paraId="59A5127A" wp14:textId="048DE0D2">
      <w:pPr>
        <w:pStyle w:val="PlainText"/>
        <w:jc w:val="center"/>
        <w:rPr>
          <w:rFonts w:ascii="Calibri" w:hAnsi="Calibri" w:cs="Calibri"/>
        </w:rPr>
      </w:pPr>
      <w:r w:rsidRPr="7FB2B3FD" w:rsidR="009351CF">
        <w:rPr>
          <w:rFonts w:ascii="Calibri" w:hAnsi="Calibri" w:cs="Calibri"/>
        </w:rPr>
        <w:t xml:space="preserve"> Phone option:</w:t>
      </w:r>
      <w:r w:rsidRPr="7FB2B3FD" w:rsidR="7267D262">
        <w:rPr>
          <w:rFonts w:ascii="Calibri" w:hAnsi="Calibri" w:cs="Calibri"/>
        </w:rPr>
        <w:t xml:space="preserve"> </w:t>
      </w:r>
      <w:r w:rsidRPr="7FB2B3FD" w:rsidR="009351CF">
        <w:rPr>
          <w:rFonts w:ascii="Calibri" w:hAnsi="Calibri" w:cs="Calibri"/>
        </w:rPr>
        <w:t xml:space="preserve">(669) 900-6833 </w:t>
      </w:r>
    </w:p>
    <w:p xmlns:wp14="http://schemas.microsoft.com/office/word/2010/wordml" w:rsidRPr="00015E79" w:rsidR="009351CF" w:rsidP="009351CF" w:rsidRDefault="009351CF" w14:paraId="02EB378F" wp14:textId="77777777">
      <w:pPr>
        <w:pStyle w:val="PlainText"/>
        <w:rPr>
          <w:rFonts w:ascii="Calibri" w:hAnsi="Calibri" w:cs="Calibri"/>
        </w:rPr>
      </w:pPr>
    </w:p>
    <w:p xmlns:wp14="http://schemas.microsoft.com/office/word/2010/wordml" w:rsidRPr="00015E79" w:rsidR="009351CF" w:rsidP="009351CF" w:rsidRDefault="009351CF" w14:paraId="6DB3B07A" wp14:textId="77777777">
      <w:pPr>
        <w:autoSpaceDE w:val="0"/>
        <w:autoSpaceDN w:val="0"/>
        <w:jc w:val="center"/>
        <w:rPr>
          <w:rFonts w:ascii="Calibri" w:hAnsi="Calibri" w:cs="Calibri"/>
          <w:color w:val="000000"/>
          <w:sz w:val="22"/>
          <w:szCs w:val="22"/>
        </w:rPr>
      </w:pPr>
      <w:r w:rsidRPr="00015E79">
        <w:rPr>
          <w:rFonts w:ascii="Calibri" w:hAnsi="Calibri" w:cs="Calibri"/>
          <w:color w:val="000000"/>
          <w:sz w:val="22"/>
          <w:szCs w:val="22"/>
        </w:rPr>
        <w:t>32 W. 25th Avenue, Suite 201</w:t>
      </w:r>
    </w:p>
    <w:p xmlns:wp14="http://schemas.microsoft.com/office/word/2010/wordml" w:rsidRPr="00015E79" w:rsidR="009351CF" w:rsidP="009351CF" w:rsidRDefault="009351CF" w14:paraId="30445B09" wp14:textId="77777777">
      <w:pPr>
        <w:jc w:val="center"/>
        <w:rPr>
          <w:rFonts w:ascii="Calibri" w:hAnsi="Calibri" w:cs="Calibri"/>
          <w:sz w:val="22"/>
          <w:szCs w:val="22"/>
        </w:rPr>
      </w:pPr>
      <w:r w:rsidRPr="00015E79">
        <w:rPr>
          <w:rFonts w:ascii="Calibri" w:hAnsi="Calibri" w:cs="Calibri"/>
          <w:sz w:val="22"/>
          <w:szCs w:val="22"/>
        </w:rPr>
        <w:t>San Mateo, CA 94402</w:t>
      </w:r>
    </w:p>
    <w:p xmlns:wp14="http://schemas.microsoft.com/office/word/2010/wordml" w:rsidRPr="00015E79" w:rsidR="009351CF" w:rsidP="7FB2B3FD" w:rsidRDefault="009351CF" w14:paraId="5A39BBE3" wp14:textId="4FA066E8">
      <w:pPr>
        <w:pStyle w:val="Normal"/>
        <w:rPr>
          <w:rFonts w:ascii="Calibri" w:hAnsi="Calibri" w:cs="Calibri"/>
          <w:sz w:val="22"/>
          <w:szCs w:val="22"/>
        </w:rPr>
      </w:pPr>
    </w:p>
    <w:p w:rsidR="7FB2B3FD" w:rsidP="7FB2B3FD" w:rsidRDefault="7FB2B3FD" w14:paraId="181AC003" w14:textId="7EAD5923">
      <w:pPr>
        <w:pStyle w:val="Normal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015E79" w:rsidR="009351CF" w:rsidP="009351CF" w:rsidRDefault="009351CF" w14:paraId="344F5077" wp14:textId="1DEB8891">
      <w:pPr>
        <w:pBdr>
          <w:bottom w:val="single" w:color="auto" w:sz="4" w:space="1"/>
        </w:pBdr>
        <w:rPr>
          <w:rFonts w:ascii="Calibri" w:hAnsi="Calibri" w:cs="Calibri"/>
          <w:sz w:val="22"/>
          <w:szCs w:val="22"/>
          <w:lang w:val="fr-FR"/>
        </w:rPr>
      </w:pPr>
      <w:r w:rsidRPr="00015E79" w:rsidR="14C64080">
        <w:rPr>
          <w:rFonts w:ascii="Calibri" w:hAnsi="Calibri" w:cs="Calibri"/>
          <w:sz w:val="22"/>
          <w:szCs w:val="22"/>
          <w:lang w:val="fr-FR"/>
        </w:rPr>
        <w:t>Com</w:t>
      </w:r>
      <w:r w:rsidRPr="00015E79" w:rsidR="37AEE63A">
        <w:rPr>
          <w:rFonts w:ascii="Calibri" w:hAnsi="Calibri" w:cs="Calibri"/>
          <w:sz w:val="22"/>
          <w:szCs w:val="22"/>
          <w:lang w:val="fr-FR"/>
        </w:rPr>
        <w:t>m</w:t>
      </w:r>
      <w:r w:rsidRPr="00015E79" w:rsidR="14C64080">
        <w:rPr>
          <w:rFonts w:ascii="Calibri" w:hAnsi="Calibri" w:cs="Calibri"/>
          <w:sz w:val="22"/>
          <w:szCs w:val="22"/>
          <w:lang w:val="fr-FR"/>
        </w:rPr>
        <w:t>i</w:t>
      </w:r>
      <w:r w:rsidRPr="00015E79" w:rsidR="091D6D1D">
        <w:rPr>
          <w:rFonts w:ascii="Calibri" w:hAnsi="Calibri" w:cs="Calibri"/>
          <w:sz w:val="22"/>
          <w:szCs w:val="22"/>
          <w:lang w:val="fr-FR"/>
        </w:rPr>
        <w:t>t</w:t>
      </w:r>
      <w:r w:rsidRPr="00015E79" w:rsidR="14C64080">
        <w:rPr>
          <w:rFonts w:ascii="Calibri" w:hAnsi="Calibri" w:cs="Calibri"/>
          <w:sz w:val="22"/>
          <w:szCs w:val="22"/>
          <w:lang w:val="fr-FR"/>
        </w:rPr>
        <w:t>tee</w:t>
      </w:r>
      <w:r w:rsidRPr="00015E79" w:rsidR="14C64080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gramStart"/>
      <w:r w:rsidRPr="00015E79" w:rsidR="009351CF">
        <w:rPr>
          <w:rFonts w:ascii="Calibri" w:hAnsi="Calibri" w:cs="Calibri"/>
          <w:sz w:val="22"/>
          <w:szCs w:val="22"/>
          <w:lang w:val="fr-FR"/>
        </w:rPr>
        <w:t>Chair</w:t>
      </w:r>
      <w:r w:rsidRPr="00015E79" w:rsidR="54FB0794">
        <w:rPr>
          <w:rFonts w:ascii="Calibri" w:hAnsi="Calibri" w:cs="Calibri"/>
          <w:sz w:val="22"/>
          <w:szCs w:val="22"/>
          <w:lang w:val="fr-FR"/>
        </w:rPr>
        <w:t>s</w:t>
      </w:r>
      <w:r w:rsidRPr="00015E79" w:rsidR="009351CF">
        <w:rPr>
          <w:rFonts w:ascii="Calibri" w:hAnsi="Calibri" w:cs="Calibri"/>
          <w:sz w:val="22"/>
          <w:szCs w:val="22"/>
          <w:lang w:val="fr-FR"/>
        </w:rPr>
        <w:t>:</w:t>
      </w:r>
      <w:proofErr w:type="gramEnd"/>
      <w:r w:rsidRPr="00015E79" w:rsidR="4A2CFF96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015E79">
        <w:rPr>
          <w:rFonts w:ascii="Calibri" w:hAnsi="Calibri" w:cs="Calibri"/>
          <w:sz w:val="22"/>
          <w:szCs w:val="22"/>
          <w:lang w:val="fr-FR"/>
        </w:rPr>
        <w:tab/>
      </w:r>
      <w:r w:rsidRPr="00015E79">
        <w:rPr>
          <w:rFonts w:ascii="Calibri" w:hAnsi="Calibri" w:cs="Calibri"/>
          <w:sz w:val="22"/>
          <w:szCs w:val="22"/>
          <w:lang w:val="fr-FR"/>
        </w:rPr>
        <w:tab/>
      </w:r>
      <w:r w:rsidR="009351CF">
        <w:rPr>
          <w:rFonts w:ascii="Calibri" w:hAnsi="Calibri" w:cs="Calibri"/>
          <w:sz w:val="22"/>
          <w:szCs w:val="22"/>
          <w:lang w:val="fr-FR"/>
        </w:rPr>
        <w:t xml:space="preserve">Karen </w:t>
      </w:r>
      <w:proofErr w:type="spellStart"/>
      <w:r w:rsidR="009351CF">
        <w:rPr>
          <w:rFonts w:ascii="Calibri" w:hAnsi="Calibri" w:cs="Calibri"/>
          <w:sz w:val="22"/>
          <w:szCs w:val="22"/>
          <w:lang w:val="fr-FR"/>
        </w:rPr>
        <w:t>Engle</w:t>
      </w:r>
      <w:proofErr w:type="spellEnd"/>
      <w:r w:rsidRPr="00015E79" w:rsidR="009351CF">
        <w:rPr>
          <w:rFonts w:ascii="Calibri" w:hAnsi="Calibri" w:cs="Calibri"/>
          <w:sz w:val="22"/>
          <w:szCs w:val="22"/>
          <w:lang w:val="fr-FR"/>
        </w:rPr>
        <w:t xml:space="preserve"> &amp; Elaine Tai</w:t>
      </w:r>
    </w:p>
    <w:p xmlns:wp14="http://schemas.microsoft.com/office/word/2010/wordml" w:rsidRPr="00015E79" w:rsidR="009351CF" w:rsidP="009351CF" w:rsidRDefault="009351CF" w14:paraId="35EF7204" wp14:textId="001A9F34">
      <w:pPr>
        <w:pBdr>
          <w:bottom w:val="single" w:color="auto" w:sz="4" w:space="1"/>
        </w:pBdr>
        <w:rPr>
          <w:rFonts w:ascii="Calibri" w:hAnsi="Calibri" w:cs="Calibri"/>
          <w:sz w:val="22"/>
          <w:szCs w:val="22"/>
          <w:lang w:val="fr-FR"/>
        </w:rPr>
      </w:pPr>
      <w:r w:rsidRPr="00015E79" w:rsidR="009351CF">
        <w:rPr>
          <w:rFonts w:ascii="Calibri" w:hAnsi="Calibri" w:cs="Calibri"/>
          <w:sz w:val="22"/>
          <w:szCs w:val="22"/>
          <w:lang w:val="fr-FR"/>
        </w:rPr>
        <w:t>Recorder:</w:t>
      </w:r>
      <w:r w:rsidRPr="00015E79" w:rsidR="6FD33540">
        <w:rPr>
          <w:rFonts w:ascii="Calibri" w:hAnsi="Calibri" w:cs="Calibri"/>
          <w:sz w:val="22"/>
          <w:szCs w:val="22"/>
          <w:lang w:val="fr-FR"/>
        </w:rPr>
        <w:t xml:space="preserve"> T</w:t>
      </w:r>
      <w:r w:rsidRPr="00015E79">
        <w:rPr>
          <w:rFonts w:ascii="Calibri" w:hAnsi="Calibri" w:cs="Calibri"/>
          <w:sz w:val="22"/>
          <w:szCs w:val="22"/>
          <w:lang w:val="fr-FR"/>
        </w:rPr>
        <w:tab/>
      </w:r>
      <w:r w:rsidR="009351CF">
        <w:rPr>
          <w:rFonts w:ascii="Calibri" w:hAnsi="Calibri" w:cs="Calibri"/>
          <w:sz w:val="22"/>
          <w:szCs w:val="22"/>
          <w:lang w:val="fr-FR"/>
        </w:rPr>
        <w:t>BD</w:t>
      </w:r>
    </w:p>
    <w:p xmlns:wp14="http://schemas.microsoft.com/office/word/2010/wordml" w:rsidRPr="00015E79" w:rsidR="009351CF" w:rsidP="009351CF" w:rsidRDefault="009351CF" w14:paraId="41C8F396" wp14:textId="77777777">
      <w:pPr>
        <w:rPr>
          <w:rFonts w:ascii="Calibri" w:hAnsi="Calibri" w:cs="Calibri"/>
          <w:sz w:val="22"/>
          <w:szCs w:val="22"/>
          <w:lang w:val="fr-FR"/>
        </w:rPr>
      </w:pPr>
    </w:p>
    <w:p xmlns:wp14="http://schemas.microsoft.com/office/word/2010/wordml" w:rsidRPr="00015E79" w:rsidR="009351CF" w:rsidP="009351CF" w:rsidRDefault="009351CF" w14:paraId="17E78897" wp14:textId="77777777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 xml:space="preserve">Welcome/Introductions </w:t>
      </w:r>
    </w:p>
    <w:p xmlns:wp14="http://schemas.microsoft.com/office/word/2010/wordml" w:rsidRPr="00015E79" w:rsidR="009351CF" w:rsidP="009351CF" w:rsidRDefault="009351CF" w14:paraId="72A3D3EC" wp14:textId="77777777">
      <w:pPr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015E79" w:rsidR="009351CF" w:rsidP="009351CF" w:rsidRDefault="009351CF" w14:paraId="548BD238" wp14:textId="77777777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>Determination of Minutes taker</w:t>
      </w:r>
    </w:p>
    <w:p xmlns:wp14="http://schemas.microsoft.com/office/word/2010/wordml" w:rsidRPr="00015E79" w:rsidR="009351CF" w:rsidP="009351CF" w:rsidRDefault="009351CF" w14:paraId="0D0B940D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015E79" w:rsidR="009351CF" w:rsidP="009351CF" w:rsidRDefault="009351CF" w14:paraId="7270EF8C" wp14:textId="636BB558">
      <w:pPr>
        <w:rPr>
          <w:rFonts w:ascii="Calibri" w:hAnsi="Calibri" w:cs="Calibri"/>
          <w:b w:val="1"/>
          <w:bCs w:val="1"/>
          <w:sz w:val="22"/>
          <w:szCs w:val="22"/>
        </w:rPr>
      </w:pPr>
      <w:r w:rsidRPr="23B154E2" w:rsidR="009351CF">
        <w:rPr>
          <w:rFonts w:ascii="Calibri" w:hAnsi="Calibri" w:cs="Calibri"/>
          <w:b w:val="1"/>
          <w:bCs w:val="1"/>
          <w:sz w:val="22"/>
          <w:szCs w:val="22"/>
        </w:rPr>
        <w:t xml:space="preserve">Review/Approval of Minutes of </w:t>
      </w:r>
      <w:r w:rsidRPr="23B154E2" w:rsidR="009351CF">
        <w:rPr>
          <w:rFonts w:ascii="Calibri" w:hAnsi="Calibri" w:cs="Calibri"/>
          <w:b w:val="1"/>
          <w:bCs w:val="1"/>
          <w:sz w:val="22"/>
          <w:szCs w:val="22"/>
        </w:rPr>
        <w:t>J</w:t>
      </w:r>
      <w:r w:rsidRPr="23B154E2" w:rsidR="15B3D3B0">
        <w:rPr>
          <w:rFonts w:ascii="Calibri" w:hAnsi="Calibri" w:cs="Calibri"/>
          <w:b w:val="1"/>
          <w:bCs w:val="1"/>
          <w:sz w:val="22"/>
          <w:szCs w:val="22"/>
        </w:rPr>
        <w:t xml:space="preserve">uly </w:t>
      </w:r>
      <w:r w:rsidRPr="23B154E2" w:rsidR="009351CF">
        <w:rPr>
          <w:rFonts w:ascii="Calibri" w:hAnsi="Calibri" w:cs="Calibri"/>
          <w:b w:val="1"/>
          <w:bCs w:val="1"/>
          <w:sz w:val="22"/>
          <w:szCs w:val="22"/>
        </w:rPr>
        <w:t>meeting (Action Item)</w:t>
      </w:r>
    </w:p>
    <w:p xmlns:wp14="http://schemas.microsoft.com/office/word/2010/wordml" w:rsidRPr="00015E79" w:rsidR="009351CF" w:rsidP="009351CF" w:rsidRDefault="009351CF" w14:paraId="0E27B00A" wp14:textId="77777777">
      <w:pPr>
        <w:rPr>
          <w:rFonts w:ascii="Calibri" w:hAnsi="Calibri" w:cs="Calibri"/>
          <w:b/>
          <w:bCs/>
          <w:sz w:val="22"/>
          <w:szCs w:val="22"/>
        </w:rPr>
      </w:pPr>
    </w:p>
    <w:p xmlns:wp14="http://schemas.microsoft.com/office/word/2010/wordml" w:rsidRPr="00015E79" w:rsidR="009351CF" w:rsidP="009351CF" w:rsidRDefault="009351CF" w14:paraId="68F2F061" wp14:textId="77777777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>Review/Approval of the Agenda (Action Item)</w:t>
      </w:r>
    </w:p>
    <w:p xmlns:wp14="http://schemas.microsoft.com/office/word/2010/wordml" w:rsidRPr="00015E79" w:rsidR="009351CF" w:rsidP="009351CF" w:rsidRDefault="009351CF" w14:paraId="60061E4C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015E79" w:rsidR="009351CF" w:rsidP="009351CF" w:rsidRDefault="009351CF" w14:paraId="1BF6E9F5" wp14:textId="77777777">
      <w:pPr>
        <w:rPr>
          <w:rFonts w:ascii="Calibri" w:hAnsi="Calibri" w:cs="Calibri"/>
          <w:b/>
          <w:sz w:val="22"/>
          <w:szCs w:val="22"/>
        </w:rPr>
      </w:pPr>
      <w:r w:rsidRPr="00015E79">
        <w:rPr>
          <w:rFonts w:ascii="Calibri" w:hAnsi="Calibri" w:cs="Calibri"/>
          <w:b/>
          <w:sz w:val="22"/>
          <w:szCs w:val="22"/>
        </w:rPr>
        <w:t>Future of Libraries (Action Item)</w:t>
      </w:r>
    </w:p>
    <w:p xmlns:wp14="http://schemas.microsoft.com/office/word/2010/wordml" w:rsidR="009351CF" w:rsidP="009351CF" w:rsidRDefault="009351CF" w14:paraId="35A21423" wp14:textId="6B30C7F4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23B154E2" w:rsidR="009351CF">
        <w:rPr>
          <w:rFonts w:ascii="Calibri" w:hAnsi="Calibri" w:cs="Calibri"/>
          <w:sz w:val="22"/>
          <w:szCs w:val="22"/>
        </w:rPr>
        <w:t>Conference Chair: Fiona Potter</w:t>
      </w:r>
      <w:r w:rsidRPr="23B154E2" w:rsidR="532693C2">
        <w:rPr>
          <w:rFonts w:ascii="Calibri" w:hAnsi="Calibri" w:cs="Calibri"/>
          <w:sz w:val="22"/>
          <w:szCs w:val="22"/>
        </w:rPr>
        <w:t xml:space="preserve">; </w:t>
      </w:r>
      <w:r w:rsidRPr="23B154E2" w:rsidR="009351CF">
        <w:rPr>
          <w:rFonts w:ascii="Calibri" w:hAnsi="Calibri" w:cs="Calibri"/>
          <w:sz w:val="22"/>
          <w:szCs w:val="22"/>
        </w:rPr>
        <w:t xml:space="preserve">Elaine </w:t>
      </w:r>
      <w:r w:rsidRPr="23B154E2" w:rsidR="4A44A065">
        <w:rPr>
          <w:rFonts w:ascii="Calibri" w:hAnsi="Calibri" w:cs="Calibri"/>
          <w:sz w:val="22"/>
          <w:szCs w:val="22"/>
        </w:rPr>
        <w:t xml:space="preserve">Tai </w:t>
      </w:r>
      <w:r w:rsidRPr="23B154E2" w:rsidR="009351CF">
        <w:rPr>
          <w:rFonts w:ascii="Calibri" w:hAnsi="Calibri" w:cs="Calibri"/>
          <w:sz w:val="22"/>
          <w:szCs w:val="22"/>
        </w:rPr>
        <w:t>as</w:t>
      </w:r>
      <w:r w:rsidRPr="23B154E2" w:rsidR="160BF422">
        <w:rPr>
          <w:rFonts w:ascii="Calibri" w:hAnsi="Calibri" w:cs="Calibri"/>
          <w:sz w:val="22"/>
          <w:szCs w:val="22"/>
        </w:rPr>
        <w:t xml:space="preserve"> backup co-Chair</w:t>
      </w:r>
      <w:r w:rsidRPr="23B154E2" w:rsidR="009351CF">
        <w:rPr>
          <w:rFonts w:ascii="Calibri" w:hAnsi="Calibri" w:cs="Calibri"/>
          <w:sz w:val="22"/>
          <w:szCs w:val="22"/>
        </w:rPr>
        <w:t xml:space="preserve"> </w:t>
      </w:r>
    </w:p>
    <w:p xmlns:wp14="http://schemas.microsoft.com/office/word/2010/wordml" w:rsidR="009351CF" w:rsidP="009351CF" w:rsidRDefault="009351CF" w14:paraId="3BD6EEB1" wp14:textId="71735A1A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23B154E2" w:rsidR="009351CF">
        <w:rPr>
          <w:rFonts w:ascii="Calibri" w:hAnsi="Calibri" w:cs="Calibri"/>
          <w:sz w:val="22"/>
          <w:szCs w:val="22"/>
        </w:rPr>
        <w:t xml:space="preserve">Date/Time: </w:t>
      </w:r>
    </w:p>
    <w:p xmlns:wp14="http://schemas.microsoft.com/office/word/2010/wordml" w:rsidR="009351CF" w:rsidP="009351CF" w:rsidRDefault="009351CF" w14:paraId="372B16F9" wp14:textId="77777777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October 8</w:t>
      </w:r>
      <w:r w:rsidRPr="009351CF">
        <w:rPr>
          <w:rFonts w:ascii="Calibri" w:hAnsi="Calibri" w:cs="Calibri"/>
          <w:sz w:val="22"/>
          <w:szCs w:val="22"/>
          <w:vertAlign w:val="superscript"/>
        </w:rPr>
        <w:t>th</w:t>
      </w:r>
      <w:r>
        <w:rPr>
          <w:rFonts w:ascii="Calibri" w:hAnsi="Calibri" w:cs="Calibri"/>
          <w:sz w:val="22"/>
          <w:szCs w:val="22"/>
        </w:rPr>
        <w:t xml:space="preserve"> 9am-1pm - Race &amp; Equity</w:t>
      </w:r>
    </w:p>
    <w:p xmlns:wp14="http://schemas.microsoft.com/office/word/2010/wordml" w:rsidRPr="005868CD" w:rsidR="009351CF" w:rsidP="009351CF" w:rsidRDefault="009351CF" w14:paraId="447F84C4" wp14:textId="370658E7">
      <w:pPr>
        <w:numPr>
          <w:ilvl w:val="1"/>
          <w:numId w:val="1"/>
        </w:numPr>
        <w:rPr>
          <w:rFonts w:ascii="Calibri" w:hAnsi="Calibri" w:cs="Calibri"/>
          <w:sz w:val="22"/>
          <w:szCs w:val="22"/>
        </w:rPr>
      </w:pPr>
      <w:r w:rsidRPr="7FB2B3FD" w:rsidR="009351CF">
        <w:rPr>
          <w:rFonts w:ascii="Calibri" w:hAnsi="Calibri" w:cs="Calibri"/>
          <w:sz w:val="22"/>
          <w:szCs w:val="22"/>
        </w:rPr>
        <w:t>October 9</w:t>
      </w:r>
      <w:r w:rsidRPr="7FB2B3FD" w:rsidR="009351CF">
        <w:rPr>
          <w:rFonts w:ascii="Calibri" w:hAnsi="Calibri" w:cs="Calibri"/>
          <w:sz w:val="22"/>
          <w:szCs w:val="22"/>
          <w:vertAlign w:val="superscript"/>
        </w:rPr>
        <w:t>th</w:t>
      </w:r>
      <w:r w:rsidRPr="7FB2B3FD" w:rsidR="009351CF">
        <w:rPr>
          <w:rFonts w:ascii="Calibri" w:hAnsi="Calibri" w:cs="Calibri"/>
          <w:sz w:val="22"/>
          <w:szCs w:val="22"/>
        </w:rPr>
        <w:t xml:space="preserve"> 9am-1pm – </w:t>
      </w:r>
      <w:r w:rsidRPr="7FB2B3FD" w:rsidR="6385222B">
        <w:rPr>
          <w:rFonts w:ascii="Calibri" w:hAnsi="Calibri" w:cs="Calibri"/>
          <w:sz w:val="22"/>
          <w:szCs w:val="22"/>
        </w:rPr>
        <w:t>Work in t</w:t>
      </w:r>
      <w:r w:rsidRPr="7FB2B3FD" w:rsidR="009351CF">
        <w:rPr>
          <w:rFonts w:ascii="Calibri" w:hAnsi="Calibri" w:cs="Calibri"/>
          <w:sz w:val="22"/>
          <w:szCs w:val="22"/>
        </w:rPr>
        <w:t>he “New Normal”</w:t>
      </w:r>
    </w:p>
    <w:p w:rsidR="07386CFF" w:rsidP="7FB2B3FD" w:rsidRDefault="07386CFF" w14:paraId="026289DE" w14:textId="1B4FAAE7">
      <w:pPr>
        <w:numPr>
          <w:ilvl w:val="0"/>
          <w:numId w:val="1"/>
        </w:numPr>
        <w:rPr>
          <w:sz w:val="22"/>
          <w:szCs w:val="22"/>
        </w:rPr>
      </w:pPr>
      <w:r w:rsidRPr="7FB2B3FD" w:rsidR="07386CFF">
        <w:rPr>
          <w:rFonts w:ascii="Calibri" w:hAnsi="Calibri" w:cs="Calibri"/>
          <w:sz w:val="22"/>
          <w:szCs w:val="22"/>
        </w:rPr>
        <w:t xml:space="preserve">Admission Fee </w:t>
      </w:r>
      <w:r w:rsidRPr="7FB2B3FD" w:rsidR="6069CCC6">
        <w:rPr>
          <w:rFonts w:ascii="Calibri" w:hAnsi="Calibri" w:cs="Calibri"/>
          <w:sz w:val="22"/>
          <w:szCs w:val="22"/>
        </w:rPr>
        <w:t>and CALL sponsorship</w:t>
      </w:r>
    </w:p>
    <w:p xmlns:wp14="http://schemas.microsoft.com/office/word/2010/wordml" w:rsidR="009351CF" w:rsidP="009351CF" w:rsidRDefault="009351CF" w14:paraId="185A6BD2" wp14:textId="316EA322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7FB2B3FD" w:rsidR="0F50DEF4">
        <w:rPr>
          <w:rFonts w:ascii="Calibri" w:hAnsi="Calibri" w:cs="Calibri"/>
          <w:sz w:val="22"/>
          <w:szCs w:val="22"/>
        </w:rPr>
        <w:t>Review Conference Agenda</w:t>
      </w:r>
      <w:r w:rsidRPr="7FB2B3FD" w:rsidR="13462743">
        <w:rPr>
          <w:rFonts w:ascii="Calibri" w:hAnsi="Calibri" w:cs="Calibri"/>
          <w:sz w:val="22"/>
          <w:szCs w:val="22"/>
        </w:rPr>
        <w:t xml:space="preserve"> with Speaker List</w:t>
      </w:r>
    </w:p>
    <w:p xmlns:wp14="http://schemas.microsoft.com/office/word/2010/wordml" w:rsidR="002F122F" w:rsidP="7FB2B3FD" w:rsidRDefault="002F122F" w14:paraId="0E175DB7" wp14:textId="1D5ECA4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 w:rsidRPr="7FB2B3FD" w:rsidR="002F122F">
        <w:rPr>
          <w:rFonts w:ascii="Calibri" w:hAnsi="Calibri" w:cs="Calibri"/>
          <w:sz w:val="22"/>
          <w:szCs w:val="22"/>
        </w:rPr>
        <w:t xml:space="preserve">Go through Conference Checklist </w:t>
      </w:r>
    </w:p>
    <w:p xmlns:wp14="http://schemas.microsoft.com/office/word/2010/wordml" w:rsidR="002F122F" w:rsidP="002F122F" w:rsidRDefault="002F122F" w14:paraId="52864EE3" wp14:textId="77777777">
      <w:pPr>
        <w:numPr>
          <w:ilvl w:val="1"/>
          <w:numId w:val="1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Evaluations</w:t>
      </w:r>
    </w:p>
    <w:p xmlns:wp14="http://schemas.microsoft.com/office/word/2010/wordml" w:rsidRPr="002F122F" w:rsidR="002F122F" w:rsidP="7FB2B3FD" w:rsidRDefault="002F122F" w14:paraId="0AC5E7DB" wp14:textId="226B50D4">
      <w:pPr>
        <w:numPr>
          <w:ilvl w:val="1"/>
          <w:numId w:val="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FB2B3FD" w:rsidR="002F122F">
        <w:rPr>
          <w:rFonts w:ascii="Calibri" w:hAnsi="Calibri" w:cs="Calibri" w:asciiTheme="minorAscii" w:hAnsiTheme="minorAscii" w:cstheme="minorAscii"/>
          <w:sz w:val="22"/>
          <w:szCs w:val="22"/>
        </w:rPr>
        <w:t xml:space="preserve">Handouts (digital) </w:t>
      </w:r>
    </w:p>
    <w:p w:rsidR="502E68FC" w:rsidP="7FB2B3FD" w:rsidRDefault="502E68FC" w14:paraId="7E447D90" w14:textId="47EBEF4C">
      <w:pPr>
        <w:pStyle w:val="Normal"/>
        <w:numPr>
          <w:ilvl w:val="1"/>
          <w:numId w:val="1"/>
        </w:numPr>
        <w:rPr>
          <w:sz w:val="22"/>
          <w:szCs w:val="22"/>
        </w:rPr>
      </w:pPr>
      <w:r w:rsidRPr="7FB2B3FD" w:rsidR="502E68FC">
        <w:rPr>
          <w:rFonts w:ascii="Calibri" w:hAnsi="Calibri" w:cs="Calibri" w:asciiTheme="minorAscii" w:hAnsiTheme="minorAscii" w:cstheme="minorAscii"/>
          <w:sz w:val="22"/>
          <w:szCs w:val="22"/>
        </w:rPr>
        <w:t xml:space="preserve">Digital Logistics </w:t>
      </w:r>
      <w:r w:rsidRPr="7FB2B3FD" w:rsidR="5520493A">
        <w:rPr>
          <w:rFonts w:ascii="Calibri" w:hAnsi="Calibri" w:cs="Calibri" w:asciiTheme="minorAscii" w:hAnsiTheme="minorAscii" w:cstheme="minorAscii"/>
          <w:sz w:val="22"/>
          <w:szCs w:val="22"/>
        </w:rPr>
        <w:t>(Zoom, captioning</w:t>
      </w:r>
      <w:r w:rsidRPr="7FB2B3FD" w:rsidR="1537602D">
        <w:rPr>
          <w:rFonts w:ascii="Calibri" w:hAnsi="Calibri" w:cs="Calibri" w:asciiTheme="minorAscii" w:hAnsiTheme="minorAscii" w:cstheme="minorAscii"/>
          <w:sz w:val="22"/>
          <w:szCs w:val="22"/>
        </w:rPr>
        <w:t>, networking rooms</w:t>
      </w:r>
      <w:r w:rsidRPr="7FB2B3FD" w:rsidR="5520493A">
        <w:rPr>
          <w:rFonts w:ascii="Calibri" w:hAnsi="Calibri" w:cs="Calibri" w:asciiTheme="minorAscii" w:hAnsiTheme="minorAscii" w:cstheme="minorAscii"/>
          <w:sz w:val="22"/>
          <w:szCs w:val="22"/>
        </w:rPr>
        <w:t>)</w:t>
      </w:r>
    </w:p>
    <w:p xmlns:wp14="http://schemas.microsoft.com/office/word/2010/wordml" w:rsidRPr="002F122F" w:rsidR="002F122F" w:rsidP="7FB2B3FD" w:rsidRDefault="002F122F" w14:paraId="20AABB2E" wp14:textId="0DF12892">
      <w:pPr>
        <w:numPr>
          <w:ilvl w:val="1"/>
          <w:numId w:val="1"/>
        </w:numPr>
        <w:rPr>
          <w:rFonts w:ascii="Calibri" w:hAnsi="Calibri" w:cs="Calibri" w:asciiTheme="minorAscii" w:hAnsiTheme="minorAscii" w:cstheme="minorAscii"/>
          <w:sz w:val="22"/>
          <w:szCs w:val="22"/>
        </w:rPr>
      </w:pPr>
      <w:r w:rsidRPr="7FB2B3FD" w:rsidR="002F122F">
        <w:rPr>
          <w:rFonts w:ascii="Calibri" w:hAnsi="Calibri" w:cs="Calibri" w:asciiTheme="minorAscii" w:hAnsiTheme="minorAscii" w:cstheme="minorAscii"/>
          <w:sz w:val="22"/>
          <w:szCs w:val="22"/>
        </w:rPr>
        <w:t xml:space="preserve">Conference-Day </w:t>
      </w:r>
      <w:r w:rsidRPr="7FB2B3FD" w:rsidR="002F122F">
        <w:rPr>
          <w:rFonts w:ascii="Calibri" w:hAnsi="Calibri" w:cs="Calibri" w:asciiTheme="minorAscii" w:hAnsiTheme="minorAscii" w:cstheme="minorAscii"/>
          <w:sz w:val="22"/>
          <w:szCs w:val="22"/>
        </w:rPr>
        <w:t>Volunteers</w:t>
      </w:r>
    </w:p>
    <w:p w:rsidR="6DB41BD6" w:rsidP="7FB2B3FD" w:rsidRDefault="6DB41BD6" w14:paraId="2052E230" w14:textId="35B53AA3">
      <w:pPr>
        <w:pStyle w:val="Normal"/>
        <w:numPr>
          <w:ilvl w:val="1"/>
          <w:numId w:val="1"/>
        </w:numPr>
        <w:rPr>
          <w:sz w:val="22"/>
          <w:szCs w:val="22"/>
        </w:rPr>
      </w:pPr>
      <w:r w:rsidRPr="7FB2B3FD" w:rsidR="6DB41BD6">
        <w:rPr>
          <w:rFonts w:ascii="Calibri" w:hAnsi="Calibri" w:cs="Calibri" w:asciiTheme="minorAscii" w:hAnsiTheme="minorAscii" w:cstheme="minorAscii"/>
          <w:sz w:val="22"/>
          <w:szCs w:val="22"/>
        </w:rPr>
        <w:t>Recording Permissions</w:t>
      </w:r>
    </w:p>
    <w:p w:rsidR="7FB2B3FD" w:rsidP="7FB2B3FD" w:rsidRDefault="7FB2B3FD" w14:paraId="59D96101" w14:textId="57FDD850">
      <w:pPr>
        <w:pStyle w:val="Normal"/>
        <w:rPr>
          <w:rFonts w:ascii="Calibri" w:hAnsi="Calibri" w:cs="Calibri" w:asciiTheme="minorAscii" w:hAnsiTheme="minorAscii" w:cstheme="minorAscii"/>
          <w:sz w:val="22"/>
          <w:szCs w:val="22"/>
        </w:rPr>
      </w:pPr>
    </w:p>
    <w:p w:rsidR="11FD5DF9" w:rsidP="7FB2B3FD" w:rsidRDefault="11FD5DF9" w14:paraId="4EE2016C" w14:textId="73F319D4">
      <w:pPr>
        <w:rPr>
          <w:rFonts w:ascii="Calibri" w:hAnsi="Calibri" w:cs="Calibri"/>
          <w:b w:val="1"/>
          <w:bCs w:val="1"/>
          <w:sz w:val="22"/>
          <w:szCs w:val="22"/>
        </w:rPr>
      </w:pPr>
      <w:r w:rsidRPr="7FB2B3FD" w:rsidR="11FD5DF9">
        <w:rPr>
          <w:rFonts w:ascii="Calibri" w:hAnsi="Calibri" w:cs="Calibri"/>
          <w:b w:val="1"/>
          <w:bCs w:val="1"/>
          <w:sz w:val="22"/>
          <w:szCs w:val="22"/>
        </w:rPr>
        <w:t>Spring Workshop Discussion</w:t>
      </w:r>
    </w:p>
    <w:p w:rsidR="771D23AD" w:rsidP="7FB2B3FD" w:rsidRDefault="771D23AD" w14:paraId="54D9B3FB" w14:textId="749ADA6F">
      <w:pPr>
        <w:pStyle w:val="ListParagraph"/>
        <w:numPr>
          <w:ilvl w:val="0"/>
          <w:numId w:val="8"/>
        </w:num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2"/>
          <w:szCs w:val="22"/>
        </w:rPr>
      </w:pPr>
      <w:r w:rsidRPr="7FB2B3FD" w:rsidR="771D23AD">
        <w:rPr>
          <w:rFonts w:ascii="Calibri" w:hAnsi="Calibri" w:cs="Calibri"/>
          <w:b w:val="0"/>
          <w:bCs w:val="0"/>
          <w:sz w:val="22"/>
          <w:szCs w:val="22"/>
        </w:rPr>
        <w:t>Preliminary generation of topic and speaker ideas</w:t>
      </w:r>
    </w:p>
    <w:p w:rsidR="7FB2B3FD" w:rsidP="7FB2B3FD" w:rsidRDefault="7FB2B3FD" w14:paraId="2F9115F2" w14:textId="013D57CD">
      <w:pPr>
        <w:pStyle w:val="Normal"/>
        <w:ind w:left="360"/>
        <w:rPr>
          <w:rFonts w:ascii="Calibri" w:hAnsi="Calibri" w:cs="Calibri"/>
          <w:b w:val="0"/>
          <w:bCs w:val="0"/>
          <w:sz w:val="22"/>
          <w:szCs w:val="22"/>
        </w:rPr>
      </w:pPr>
    </w:p>
    <w:p xmlns:wp14="http://schemas.microsoft.com/office/word/2010/wordml" w:rsidRPr="00015E79" w:rsidR="009351CF" w:rsidP="009351CF" w:rsidRDefault="009351CF" w14:paraId="13882C0E" wp14:textId="77777777">
      <w:pPr>
        <w:rPr>
          <w:rFonts w:ascii="Calibri" w:hAnsi="Calibri" w:cs="Calibri"/>
          <w:b/>
          <w:sz w:val="22"/>
          <w:szCs w:val="22"/>
        </w:rPr>
      </w:pPr>
      <w:r w:rsidRPr="23B154E2" w:rsidR="009351CF">
        <w:rPr>
          <w:rFonts w:ascii="Calibri" w:hAnsi="Calibri" w:cs="Calibri"/>
          <w:b w:val="1"/>
          <w:bCs w:val="1"/>
          <w:sz w:val="22"/>
          <w:szCs w:val="22"/>
        </w:rPr>
        <w:t>PLPSDC Website Updates</w:t>
      </w:r>
    </w:p>
    <w:p w:rsidR="23B154E2" w:rsidP="23B154E2" w:rsidRDefault="23B154E2" w14:paraId="1A5E7E3F" w14:textId="3D62F4E0">
      <w:pPr>
        <w:pStyle w:val="Normal"/>
        <w:rPr>
          <w:rFonts w:ascii="Calibri" w:hAnsi="Calibri" w:cs="Calibri"/>
          <w:b w:val="1"/>
          <w:bCs w:val="1"/>
          <w:sz w:val="22"/>
          <w:szCs w:val="22"/>
        </w:rPr>
      </w:pPr>
    </w:p>
    <w:p xmlns:wp14="http://schemas.microsoft.com/office/word/2010/wordml" w:rsidRPr="00015E79" w:rsidR="009351CF" w:rsidP="009351CF" w:rsidRDefault="009351CF" w14:paraId="785A44B4" wp14:textId="77777777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>Announcements</w:t>
      </w:r>
    </w:p>
    <w:p xmlns:wp14="http://schemas.microsoft.com/office/word/2010/wordml" w:rsidRPr="00015E79" w:rsidR="009351CF" w:rsidP="009351CF" w:rsidRDefault="009351CF" w14:paraId="3DEEC669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015E79" w:rsidR="009351CF" w:rsidP="009351CF" w:rsidRDefault="009351CF" w14:paraId="449707D4" wp14:textId="77777777">
      <w:pPr>
        <w:rPr>
          <w:rFonts w:ascii="Calibri" w:hAnsi="Calibri" w:cs="Calibri"/>
          <w:b/>
          <w:bCs/>
          <w:sz w:val="22"/>
          <w:szCs w:val="22"/>
        </w:rPr>
      </w:pPr>
      <w:r w:rsidRPr="00015E79">
        <w:rPr>
          <w:rFonts w:ascii="Calibri" w:hAnsi="Calibri" w:cs="Calibri"/>
          <w:b/>
          <w:bCs/>
          <w:sz w:val="22"/>
          <w:szCs w:val="22"/>
        </w:rPr>
        <w:t>Adjourn</w:t>
      </w:r>
    </w:p>
    <w:p xmlns:wp14="http://schemas.microsoft.com/office/word/2010/wordml" w:rsidR="009351CF" w:rsidP="009351CF" w:rsidRDefault="009351CF" w14:paraId="3656B9AB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015E79" w:rsidR="005B793A" w:rsidP="009351CF" w:rsidRDefault="005B793A" w14:paraId="45FB0818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015E79" w:rsidR="009351CF" w:rsidP="009351CF" w:rsidRDefault="009351CF" wp14:textId="77777777" w14:paraId="049F31CB">
      <w:pPr>
        <w:rPr>
          <w:rFonts w:ascii="Calibri" w:hAnsi="Calibri" w:cs="Calibri"/>
          <w:sz w:val="22"/>
          <w:szCs w:val="22"/>
        </w:rPr>
      </w:pPr>
      <w:r w:rsidRPr="00015E79" w:rsidR="009351CF">
        <w:rPr>
          <w:rFonts w:ascii="Calibri" w:hAnsi="Calibri" w:cs="Calibri"/>
          <w:sz w:val="22"/>
          <w:szCs w:val="22"/>
        </w:rPr>
        <w:lastRenderedPageBreak/>
        <w:t>Next Meetings</w:t>
      </w:r>
      <w:r w:rsidRPr="00015E79">
        <w:rPr>
          <w:rFonts w:ascii="Calibri" w:hAnsi="Calibri" w:cs="Calibri"/>
          <w:sz w:val="22"/>
          <w:szCs w:val="22"/>
        </w:rPr>
        <w:tab/>
      </w:r>
      <w:r w:rsidRPr="00015E79">
        <w:rPr>
          <w:rFonts w:ascii="Calibri" w:hAnsi="Calibri" w:cs="Calibri"/>
          <w:sz w:val="22"/>
          <w:szCs w:val="22"/>
        </w:rPr>
        <w:tab/>
      </w:r>
      <w:r w:rsidRPr="00015E79">
        <w:rPr>
          <w:rFonts w:ascii="Calibri" w:hAnsi="Calibri" w:cs="Calibri"/>
          <w:sz w:val="22"/>
          <w:szCs w:val="22"/>
        </w:rPr>
        <w:tab/>
      </w:r>
    </w:p>
    <w:p xmlns:wp14="http://schemas.microsoft.com/office/word/2010/wordml" w:rsidRPr="00015E79" w:rsidR="009351CF" w:rsidP="1CF5BB1C" w:rsidRDefault="009351CF" w14:paraId="416E1485" wp14:textId="423C1F10">
      <w:pPr>
        <w:pStyle w:val="Normal"/>
        <w:ind/>
        <w:rPr>
          <w:rFonts w:ascii="Calibri" w:hAnsi="Calibri" w:cs="Calibri"/>
          <w:sz w:val="22"/>
          <w:szCs w:val="22"/>
        </w:rPr>
      </w:pPr>
      <w:r w:rsidRPr="1CF5BB1C" w:rsidR="009351CF">
        <w:rPr>
          <w:rFonts w:ascii="Calibri" w:hAnsi="Calibri" w:cs="Calibri"/>
          <w:sz w:val="22"/>
          <w:szCs w:val="22"/>
        </w:rPr>
        <w:t xml:space="preserve">Friday, </w:t>
      </w:r>
      <w:r w:rsidRPr="1CF5BB1C" w:rsidR="7247567D">
        <w:rPr>
          <w:rFonts w:ascii="Calibri" w:hAnsi="Calibri" w:cs="Calibri"/>
          <w:sz w:val="22"/>
          <w:szCs w:val="22"/>
        </w:rPr>
        <w:t>November 20</w:t>
      </w:r>
      <w:r w:rsidRPr="1CF5BB1C" w:rsidR="009351CF">
        <w:rPr>
          <w:rFonts w:ascii="Calibri" w:hAnsi="Calibri" w:cs="Calibri"/>
          <w:sz w:val="22"/>
          <w:szCs w:val="22"/>
          <w:vertAlign w:val="superscript"/>
        </w:rPr>
        <w:t>th</w:t>
      </w:r>
      <w:r w:rsidRPr="1CF5BB1C" w:rsidR="009351CF">
        <w:rPr>
          <w:rFonts w:ascii="Calibri" w:hAnsi="Calibri" w:cs="Calibri"/>
          <w:sz w:val="22"/>
          <w:szCs w:val="22"/>
        </w:rPr>
        <w:t xml:space="preserve">, 2020, </w:t>
      </w:r>
      <w:r w:rsidRPr="1CF5BB1C" w:rsidR="009351CF">
        <w:rPr>
          <w:rFonts w:ascii="Calibri" w:hAnsi="Calibri" w:cs="Calibri"/>
          <w:sz w:val="22"/>
          <w:szCs w:val="22"/>
        </w:rPr>
        <w:t>Virtual</w:t>
      </w:r>
      <w:r w:rsidRPr="1CF5BB1C" w:rsidR="014367B4">
        <w:rPr>
          <w:rFonts w:ascii="Calibri" w:hAnsi="Calibri" w:cs="Calibri"/>
          <w:sz w:val="22"/>
          <w:szCs w:val="22"/>
        </w:rPr>
        <w:t xml:space="preserve"> on Zoom</w:t>
      </w:r>
      <w:r w:rsidRPr="1CF5BB1C" w:rsidR="5BE344D9">
        <w:rPr>
          <w:rFonts w:ascii="Calibri" w:hAnsi="Calibri" w:cs="Calibri"/>
          <w:sz w:val="22"/>
          <w:szCs w:val="22"/>
        </w:rPr>
        <w:t xml:space="preserve">: </w:t>
      </w:r>
    </w:p>
    <w:p xmlns:wp14="http://schemas.microsoft.com/office/word/2010/wordml" w:rsidRPr="00015E79" w:rsidR="009351CF" w:rsidP="1CF5BB1C" w:rsidRDefault="009351CF" w14:paraId="03D77714" wp14:textId="21628936">
      <w:pPr>
        <w:pStyle w:val="Normal"/>
        <w:ind/>
        <w:rPr>
          <w:rFonts w:ascii="Calibri" w:hAnsi="Calibri" w:cs="Calibri"/>
          <w:sz w:val="22"/>
          <w:szCs w:val="22"/>
        </w:rPr>
      </w:pPr>
      <w:hyperlink r:id="R5e4aa8319bc541bf">
        <w:r w:rsidRPr="1CF5BB1C" w:rsidR="5BE344D9">
          <w:rPr>
            <w:rStyle w:val="Hyperlink"/>
            <w:rFonts w:ascii="Calibri" w:hAnsi="Calibri" w:cs="Calibri"/>
            <w:color w:val="000000" w:themeColor="text1" w:themeTint="FF" w:themeShade="FF"/>
            <w:sz w:val="22"/>
            <w:szCs w:val="22"/>
          </w:rPr>
          <w:t>https://us02web.zoom.us/j/88247152928?pwd=L2JZdEhKM0tGUjZXSS9NZzJQQnR4UT09</w:t>
        </w:r>
      </w:hyperlink>
    </w:p>
    <w:p xmlns:wp14="http://schemas.microsoft.com/office/word/2010/wordml" w:rsidRPr="00015E79" w:rsidR="009351CF" w:rsidP="1CF5BB1C" w:rsidRDefault="009351CF" w14:paraId="7DB49C67" wp14:textId="773A1D50">
      <w:pPr>
        <w:pStyle w:val="Normal"/>
        <w:ind w:left="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015E79" w:rsidR="009351CF" w:rsidP="1CF5BB1C" w:rsidRDefault="009351CF" wp14:textId="77777777" w14:paraId="62486C05">
      <w:pPr>
        <w:ind w:left="0"/>
        <w:rPr>
          <w:rFonts w:ascii="Calibri" w:hAnsi="Calibri" w:cs="Calibri"/>
          <w:sz w:val="22"/>
          <w:szCs w:val="22"/>
        </w:rPr>
      </w:pPr>
      <w:r w:rsidRPr="1CF5BB1C" w:rsidR="009351CF">
        <w:rPr>
          <w:rFonts w:ascii="Calibri" w:hAnsi="Calibri" w:cs="Calibri"/>
          <w:sz w:val="22"/>
          <w:szCs w:val="22"/>
        </w:rPr>
        <w:t>Friday, January 29</w:t>
      </w:r>
      <w:r w:rsidRPr="1CF5BB1C" w:rsidR="009351CF">
        <w:rPr>
          <w:rFonts w:ascii="Calibri" w:hAnsi="Calibri" w:cs="Calibri"/>
          <w:sz w:val="22"/>
          <w:szCs w:val="22"/>
          <w:vertAlign w:val="superscript"/>
        </w:rPr>
        <w:t>th</w:t>
      </w:r>
      <w:r w:rsidRPr="1CF5BB1C" w:rsidR="009351CF">
        <w:rPr>
          <w:rFonts w:ascii="Calibri" w:hAnsi="Calibri" w:cs="Calibri"/>
          <w:sz w:val="22"/>
          <w:szCs w:val="22"/>
        </w:rPr>
        <w:t>, 2021, Fremont Main Library</w:t>
      </w:r>
    </w:p>
    <w:p xmlns:wp14="http://schemas.microsoft.com/office/word/2010/wordml" w:rsidRPr="005868CD" w:rsidR="009351CF" w:rsidP="23B154E2" w:rsidRDefault="009351CF" w14:paraId="4B99056E" wp14:textId="77777777" wp14:noSpellErr="1">
      <w:pPr>
        <w:pStyle w:val="Normal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015E79" w:rsidR="009351CF" w:rsidP="009351CF" w:rsidRDefault="009351CF" w14:paraId="3AE9E459" wp14:textId="77777777">
      <w:pPr>
        <w:rPr>
          <w:rFonts w:ascii="Calibri" w:hAnsi="Calibri" w:cs="Calibri"/>
          <w:b/>
          <w:sz w:val="22"/>
          <w:szCs w:val="22"/>
        </w:rPr>
      </w:pPr>
      <w:r w:rsidRPr="00015E79">
        <w:rPr>
          <w:rFonts w:ascii="Calibri" w:hAnsi="Calibri" w:cs="Calibri"/>
          <w:b/>
          <w:sz w:val="22"/>
          <w:szCs w:val="22"/>
        </w:rPr>
        <w:t xml:space="preserve">Zoom Meeting Information </w:t>
      </w:r>
    </w:p>
    <w:p xmlns:wp14="http://schemas.microsoft.com/office/word/2010/wordml" w:rsidRPr="009351CF" w:rsidR="009351CF" w:rsidP="009351CF" w:rsidRDefault="009351CF" w14:paraId="1299C43A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351CF" w:rsidR="009351CF" w:rsidP="009351CF" w:rsidRDefault="009351CF" w14:paraId="54D6C4C8" wp14:textId="77777777">
      <w:pPr>
        <w:rPr>
          <w:rFonts w:asciiTheme="minorHAnsi" w:hAnsiTheme="minorHAnsi" w:cstheme="minorHAnsi"/>
          <w:sz w:val="22"/>
          <w:szCs w:val="22"/>
        </w:rPr>
      </w:pPr>
      <w:r w:rsidRPr="23B154E2" w:rsidR="009351CF">
        <w:rPr>
          <w:rFonts w:ascii="Calibri" w:hAnsi="Calibri" w:cs="Calibri" w:asciiTheme="minorAscii" w:hAnsiTheme="minorAscii" w:cstheme="minorAscii"/>
          <w:sz w:val="22"/>
          <w:szCs w:val="22"/>
        </w:rPr>
        <w:t>Join Zoom Meeting</w:t>
      </w:r>
    </w:p>
    <w:p w:rsidR="0BEB7030" w:rsidP="23B154E2" w:rsidRDefault="0BEB7030" w14:paraId="09261C3C" w14:textId="2D35DFA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0000FF"/>
          <w:sz w:val="22"/>
          <w:szCs w:val="22"/>
          <w:u w:val="single"/>
          <w:lang w:val="en-US"/>
        </w:rPr>
      </w:pPr>
      <w:r>
        <w:br/>
      </w:r>
      <w:hyperlink r:id="R8ac79149a06b460d">
        <w:r w:rsidRPr="23B154E2" w:rsidR="0BEB703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FF"/>
            <w:sz w:val="22"/>
            <w:szCs w:val="22"/>
            <w:u w:val="single"/>
            <w:lang w:val="en-US"/>
          </w:rPr>
          <w:t>https://us02web.zoom.us/j/89699033094?pwd=WDAyWTZUTGdoTnpqWXpFSElDRzBEdz09</w:t>
        </w:r>
      </w:hyperlink>
    </w:p>
    <w:p w:rsidR="0BEB7030" w:rsidP="23B154E2" w:rsidRDefault="0BEB7030" w14:paraId="39EF7594" w14:textId="63CAC660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</w:pPr>
      <w:r w:rsidRPr="23B154E2" w:rsidR="0BEB7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Meeting ID: 896 9903 3094</w:t>
      </w:r>
    </w:p>
    <w:p w:rsidR="0BEB7030" w:rsidP="23B154E2" w:rsidRDefault="0BEB7030" w14:paraId="0017C584" w14:textId="0E7AE016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</w:pPr>
      <w:r w:rsidRPr="23B154E2" w:rsidR="0BEB7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Password: 655660</w:t>
      </w:r>
      <w:r>
        <w:br/>
      </w:r>
    </w:p>
    <w:p w:rsidR="0BEB7030" w:rsidP="23B154E2" w:rsidRDefault="0BEB7030" w14:paraId="7889350B" w14:textId="122A78D5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</w:pPr>
      <w:r w:rsidRPr="23B154E2" w:rsidR="0BEB7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One tap mobile</w:t>
      </w:r>
    </w:p>
    <w:p w:rsidR="0BEB7030" w:rsidP="23B154E2" w:rsidRDefault="0BEB7030" w14:paraId="1B63B3CE" w14:textId="10173CB4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</w:pPr>
      <w:r w:rsidRPr="23B154E2" w:rsidR="0BEB7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+</w:t>
      </w:r>
      <w:proofErr w:type="gramStart"/>
      <w:r w:rsidRPr="23B154E2" w:rsidR="0BEB7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16699006833,,</w:t>
      </w:r>
      <w:proofErr w:type="gramEnd"/>
      <w:r w:rsidRPr="23B154E2" w:rsidR="0BEB7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89699033094# US (San Jose)</w:t>
      </w:r>
    </w:p>
    <w:p w:rsidR="0BEB7030" w:rsidP="23B154E2" w:rsidRDefault="0BEB7030" w14:paraId="7ED4D864" w14:textId="36885A78">
      <w:pPr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</w:pPr>
      <w:r w:rsidRPr="23B154E2" w:rsidR="0BEB7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+</w:t>
      </w:r>
      <w:proofErr w:type="gramStart"/>
      <w:r w:rsidRPr="23B154E2" w:rsidR="0BEB7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12532158782,,</w:t>
      </w:r>
      <w:proofErr w:type="gramEnd"/>
      <w:r w:rsidRPr="23B154E2" w:rsidR="0BEB7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>89699033094# US (Tacoma)</w:t>
      </w:r>
      <w:r>
        <w:br/>
      </w:r>
    </w:p>
    <w:p xmlns:wp14="http://schemas.microsoft.com/office/word/2010/wordml" w:rsidR="005B793A" w:rsidP="009351CF" w:rsidRDefault="005B793A" w14:paraId="2946DB82" wp14:textId="7BF237BF">
      <w:pPr/>
      <w:r w:rsidRPr="7FB2B3FD" w:rsidR="0BEB7030">
        <w:rPr>
          <w:rFonts w:ascii="Calibri" w:hAnsi="Calibri" w:eastAsia="Calibri" w:cs="Calibri"/>
          <w:b w:val="0"/>
          <w:bCs w:val="0"/>
          <w:i w:val="0"/>
          <w:iCs w:val="0"/>
          <w:noProof w:val="0"/>
          <w:color w:val="323130"/>
          <w:sz w:val="22"/>
          <w:szCs w:val="22"/>
          <w:lang w:val="en-US"/>
        </w:rPr>
        <w:t xml:space="preserve">Find your local number: </w:t>
      </w:r>
      <w:hyperlink r:id="R432c95ec0dc24612">
        <w:r w:rsidRPr="7FB2B3FD" w:rsidR="0BEB7030">
          <w:rPr>
            <w:rStyle w:val="Hyperlink"/>
            <w:rFonts w:ascii="Calibri" w:hAnsi="Calibri" w:eastAsia="Calibri" w:cs="Calibri"/>
            <w:b w:val="0"/>
            <w:bCs w:val="0"/>
            <w:i w:val="0"/>
            <w:iCs w:val="0"/>
            <w:noProof w:val="0"/>
            <w:color w:val="0000FF"/>
            <w:sz w:val="22"/>
            <w:szCs w:val="22"/>
            <w:u w:val="single"/>
            <w:lang w:val="en-US"/>
          </w:rPr>
          <w:t>https://us02web.zoom.us/u/keyRq41FyZ</w:t>
        </w:r>
        <w:r>
          <w:br/>
        </w:r>
      </w:hyperlink>
    </w:p>
    <w:p xmlns:wp14="http://schemas.microsoft.com/office/word/2010/wordml" w:rsidR="005B793A" w:rsidP="009351CF" w:rsidRDefault="005B793A" w14:paraId="5997CC1D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9351CF" w:rsidR="005B793A" w:rsidP="009351CF" w:rsidRDefault="005B793A" w14:paraId="110FFD37" wp14:textId="77777777">
      <w:pPr>
        <w:rPr>
          <w:rFonts w:asciiTheme="minorHAnsi" w:hAnsiTheme="minorHAnsi" w:cstheme="minorHAnsi"/>
          <w:sz w:val="22"/>
          <w:szCs w:val="22"/>
        </w:rPr>
      </w:pPr>
    </w:p>
    <w:p xmlns:wp14="http://schemas.microsoft.com/office/word/2010/wordml" w:rsidRPr="00CA58A9" w:rsidR="009351CF" w:rsidP="009351CF" w:rsidRDefault="009351CF" w14:paraId="6414F3F2" wp14:textId="77777777">
      <w:pPr>
        <w:rPr>
          <w:rFonts w:ascii="Calibri" w:hAnsi="Calibri" w:cs="Calibri"/>
          <w:b/>
          <w:bCs/>
          <w:sz w:val="22"/>
          <w:szCs w:val="22"/>
        </w:rPr>
      </w:pPr>
      <w:r w:rsidRPr="00CA58A9">
        <w:rPr>
          <w:rFonts w:ascii="Calibri" w:hAnsi="Calibri" w:cs="Calibri"/>
          <w:b/>
          <w:bCs/>
          <w:sz w:val="22"/>
          <w:szCs w:val="22"/>
        </w:rPr>
        <w:t>Brown Act:</w:t>
      </w:r>
    </w:p>
    <w:p xmlns:wp14="http://schemas.microsoft.com/office/word/2010/wordml" w:rsidRPr="00CA58A9" w:rsidR="009351CF" w:rsidP="009351CF" w:rsidRDefault="009351CF" w14:paraId="54477E01" wp14:textId="77777777">
      <w:pPr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The legislative body of a local agency may use teleconferencing in connection with any meeting or proceeding authorized by law.  Cal. Gov't Code §54953(b)(1).  A "teleconference" is "a meeting of a legislative body, the members of which are in different locations, connected by electronic means, through either audio or video, or both." Cal. Gov't Code § 54953(b)(4).  A local agency may provide the public with additional teleconference locations.  Cal. Gov't Code § 54953(b)(4).</w:t>
      </w:r>
    </w:p>
    <w:p xmlns:wp14="http://schemas.microsoft.com/office/word/2010/wordml" w:rsidRPr="00CA58A9" w:rsidR="009351CF" w:rsidP="009351CF" w:rsidRDefault="009351CF" w14:paraId="6B699379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A58A9" w:rsidR="009351CF" w:rsidP="009351CF" w:rsidRDefault="009351CF" w14:paraId="4A09BD10" wp14:textId="77777777">
      <w:pPr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The teleconferenced meeting must meet the following requirements:</w:t>
      </w:r>
    </w:p>
    <w:p xmlns:wp14="http://schemas.microsoft.com/office/word/2010/wordml" w:rsidRPr="00CA58A9" w:rsidR="009351CF" w:rsidP="009351CF" w:rsidRDefault="009351CF" w14:paraId="3FE9F23F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A58A9" w:rsidR="009351CF" w:rsidP="009351CF" w:rsidRDefault="009351CF" w14:paraId="4703501F" wp14:textId="77777777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it must comply with all of the Act's requirements applicable to other meetings;</w:t>
      </w:r>
    </w:p>
    <w:p xmlns:wp14="http://schemas.microsoft.com/office/word/2010/wordml" w:rsidRPr="00CA58A9" w:rsidR="009351CF" w:rsidP="009351CF" w:rsidRDefault="009351CF" w14:paraId="1F72F646" wp14:textId="77777777">
      <w:pPr>
        <w:pStyle w:val="ListParagraph"/>
        <w:ind w:left="1095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A58A9" w:rsidR="009351CF" w:rsidP="009351CF" w:rsidRDefault="009351CF" w14:paraId="6C56D246" wp14:textId="77777777">
      <w:pPr>
        <w:pStyle w:val="ListParagraph"/>
        <w:numPr>
          <w:ilvl w:val="0"/>
          <w:numId w:val="4"/>
        </w:numPr>
        <w:contextualSpacing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all votes must be taken by roll call;</w:t>
      </w:r>
    </w:p>
    <w:p xmlns:wp14="http://schemas.microsoft.com/office/word/2010/wordml" w:rsidRPr="00CA58A9" w:rsidR="009351CF" w:rsidP="009351CF" w:rsidRDefault="009351CF" w14:paraId="08CE6F91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A58A9" w:rsidR="009351CF" w:rsidP="009351CF" w:rsidRDefault="009351CF" w14:paraId="659B8571" wp14:textId="77777777">
      <w:pPr>
        <w:ind w:left="720"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(3) agendas must be posted at all teleconference locations and the meeting must be conducted in a manner that protects the statutory and constitutional rights of the parties or public appearing before the body;</w:t>
      </w:r>
    </w:p>
    <w:p xmlns:wp14="http://schemas.microsoft.com/office/word/2010/wordml" w:rsidRPr="00CA58A9" w:rsidR="009351CF" w:rsidP="009351CF" w:rsidRDefault="009351CF" w14:paraId="61CDCEAD" wp14:textId="77777777">
      <w:pPr>
        <w:ind w:left="72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A58A9" w:rsidR="009351CF" w:rsidP="009351CF" w:rsidRDefault="009351CF" w14:paraId="1FA936AC" wp14:textId="77777777">
      <w:pPr>
        <w:ind w:left="720"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>(4) each teleconference location must be identified in the notice and agenda and each location must be accessible to the public;</w:t>
      </w:r>
    </w:p>
    <w:p xmlns:wp14="http://schemas.microsoft.com/office/word/2010/wordml" w:rsidRPr="00CA58A9" w:rsidR="009351CF" w:rsidP="009351CF" w:rsidRDefault="009351CF" w14:paraId="6BB9E253" wp14:textId="77777777">
      <w:pPr>
        <w:ind w:left="72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A58A9" w:rsidR="009351CF" w:rsidP="009351CF" w:rsidRDefault="009351CF" w14:paraId="2423EAE7" wp14:textId="77777777">
      <w:pPr>
        <w:ind w:left="720"/>
        <w:rPr>
          <w:rFonts w:ascii="Calibri" w:hAnsi="Calibri" w:cs="Calibri"/>
          <w:sz w:val="22"/>
          <w:szCs w:val="22"/>
        </w:rPr>
      </w:pPr>
      <w:r w:rsidRPr="00CA58A9">
        <w:rPr>
          <w:rFonts w:ascii="Calibri" w:hAnsi="Calibri" w:cs="Calibri"/>
          <w:sz w:val="22"/>
          <w:szCs w:val="22"/>
        </w:rPr>
        <w:t xml:space="preserve">(5) during the teleconferenced meeting, at least a quorum of the members of the legislative body must participate from locations within the boundaries of the body's jurisdiction; and </w:t>
      </w:r>
    </w:p>
    <w:p xmlns:wp14="http://schemas.microsoft.com/office/word/2010/wordml" w:rsidRPr="00CA58A9" w:rsidR="009351CF" w:rsidP="009351CF" w:rsidRDefault="009351CF" w14:paraId="23DE523C" wp14:textId="77777777">
      <w:pPr>
        <w:ind w:left="720"/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A58A9" w:rsidR="009351CF" w:rsidP="009351CF" w:rsidRDefault="009351CF" w14:paraId="44F6E0DD" wp14:textId="65E40467">
      <w:pPr>
        <w:ind w:left="720"/>
        <w:rPr>
          <w:rFonts w:ascii="Calibri" w:hAnsi="Calibri" w:cs="Calibri"/>
          <w:sz w:val="22"/>
          <w:szCs w:val="22"/>
        </w:rPr>
      </w:pPr>
      <w:r w:rsidRPr="1CF5BB1C" w:rsidR="009351CF">
        <w:rPr>
          <w:rFonts w:ascii="Calibri" w:hAnsi="Calibri" w:cs="Calibri"/>
          <w:sz w:val="22"/>
          <w:szCs w:val="22"/>
        </w:rPr>
        <w:t>(6) the agenda must provide the public with an opportunity to address the legislative body at each teleconference location.</w:t>
      </w:r>
      <w:r w:rsidRPr="1CF5BB1C" w:rsidR="009351CF">
        <w:rPr>
          <w:rFonts w:ascii="Calibri" w:hAnsi="Calibri" w:cs="Calibri"/>
          <w:sz w:val="22"/>
          <w:szCs w:val="22"/>
        </w:rPr>
        <w:t xml:space="preserve"> Cal. Gov't Code § 54953(b).</w:t>
      </w:r>
    </w:p>
    <w:p xmlns:wp14="http://schemas.microsoft.com/office/word/2010/wordml" w:rsidRPr="00CA58A9" w:rsidR="009351CF" w:rsidP="009351CF" w:rsidRDefault="009351CF" w14:paraId="52E56223" wp14:textId="77777777">
      <w:pPr>
        <w:rPr>
          <w:rFonts w:ascii="Calibri" w:hAnsi="Calibri" w:cs="Calibri"/>
          <w:i/>
          <w:iCs/>
          <w:sz w:val="22"/>
          <w:szCs w:val="22"/>
        </w:rPr>
      </w:pPr>
    </w:p>
    <w:p xmlns:wp14="http://schemas.microsoft.com/office/word/2010/wordml" w:rsidRPr="00CA58A9" w:rsidR="009351CF" w:rsidP="009351CF" w:rsidRDefault="009351CF" w14:paraId="0F725E65" wp14:textId="77777777">
      <w:pPr>
        <w:rPr>
          <w:rFonts w:ascii="Calibri" w:hAnsi="Calibri" w:cs="Calibri"/>
          <w:color w:val="333333"/>
          <w:sz w:val="22"/>
          <w:szCs w:val="22"/>
          <w:u w:val="single"/>
        </w:rPr>
      </w:pPr>
      <w:r w:rsidRPr="00CA58A9">
        <w:rPr>
          <w:rFonts w:ascii="Calibri" w:hAnsi="Calibri" w:cs="Calibri"/>
          <w:b/>
          <w:bCs/>
          <w:color w:val="333333"/>
          <w:sz w:val="22"/>
          <w:szCs w:val="22"/>
          <w:u w:val="single"/>
        </w:rPr>
        <w:t>Meeting Location</w:t>
      </w:r>
    </w:p>
    <w:p xmlns:wp14="http://schemas.microsoft.com/office/word/2010/wordml" w:rsidRPr="00CA58A9" w:rsidR="009351CF" w:rsidP="009351CF" w:rsidRDefault="009351CF" w14:paraId="07547A01" wp14:textId="77777777">
      <w:pPr>
        <w:rPr>
          <w:rFonts w:ascii="Calibri" w:hAnsi="Calibri" w:cs="Calibri"/>
          <w:sz w:val="22"/>
          <w:szCs w:val="22"/>
        </w:rPr>
      </w:pPr>
    </w:p>
    <w:p xmlns:wp14="http://schemas.microsoft.com/office/word/2010/wordml" w:rsidRPr="00CA58A9" w:rsidR="009351CF" w:rsidP="009351CF" w:rsidRDefault="009351CF" w14:paraId="40382254" wp14:textId="732E7305">
      <w:pPr>
        <w:rPr>
          <w:rFonts w:ascii="Calibri" w:hAnsi="Calibri" w:cs="Calibri"/>
          <w:sz w:val="22"/>
          <w:szCs w:val="22"/>
        </w:rPr>
      </w:pPr>
      <w:r w:rsidRPr="1CF5BB1C" w:rsidR="009351C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Pacific Library Partnership </w:t>
      </w:r>
      <w:r w:rsidRPr="1CF5BB1C" w:rsidR="009351CF">
        <w:rPr>
          <w:rFonts w:ascii="Calibri" w:hAnsi="Calibri" w:cs="Calibri"/>
          <w:color w:val="000000" w:themeColor="text1" w:themeTint="FF" w:themeShade="FF"/>
          <w:sz w:val="22"/>
          <w:szCs w:val="22"/>
        </w:rPr>
        <w:t>Offices, 32</w:t>
      </w:r>
      <w:r w:rsidRPr="1CF5BB1C" w:rsidR="009351C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West 25</w:t>
      </w:r>
      <w:r w:rsidRPr="1CF5BB1C" w:rsidR="009351CF">
        <w:rPr>
          <w:rFonts w:ascii="Calibri" w:hAnsi="Calibri" w:cs="Calibri"/>
          <w:color w:val="000000" w:themeColor="text1" w:themeTint="FF" w:themeShade="FF"/>
          <w:sz w:val="22"/>
          <w:szCs w:val="22"/>
          <w:vertAlign w:val="superscript"/>
        </w:rPr>
        <w:t>th</w:t>
      </w:r>
      <w:r w:rsidRPr="1CF5BB1C" w:rsidR="009351CF">
        <w:rPr>
          <w:rFonts w:ascii="Calibri" w:hAnsi="Calibri" w:cs="Calibri"/>
          <w:color w:val="000000" w:themeColor="text1" w:themeTint="FF" w:themeShade="FF"/>
          <w:sz w:val="22"/>
          <w:szCs w:val="22"/>
        </w:rPr>
        <w:t xml:space="preserve"> Ave, Suite #201, San Mateo, CA 94403</w:t>
      </w:r>
    </w:p>
    <w:p w:rsidR="1CF5BB1C" w:rsidP="1CF5BB1C" w:rsidRDefault="1CF5BB1C" w14:paraId="06165832" w14:textId="7DFC95CD">
      <w:pPr>
        <w:pStyle w:val="Normal"/>
        <w:rPr>
          <w:rFonts w:ascii="Calibri" w:hAnsi="Calibri" w:cs="Calibri"/>
          <w:color w:val="000000" w:themeColor="text1" w:themeTint="FF" w:themeShade="FF"/>
          <w:sz w:val="22"/>
          <w:szCs w:val="22"/>
        </w:rPr>
      </w:pPr>
    </w:p>
    <w:sectPr w:rsidR="000931C0" w:rsidSect="00AA5576">
      <w:pgSz w:w="12240" w:h="15840" w:orient="portrait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F15430B"/>
    <w:multiLevelType w:val="hybridMultilevel"/>
    <w:tmpl w:val="728E196C"/>
    <w:lvl w:ilvl="0" w:tplc="04090001">
      <w:start w:val="1"/>
      <w:numFmt w:val="bullet"/>
      <w:lvlText w:val=""/>
      <w:lvlJc w:val="left"/>
      <w:pPr>
        <w:ind w:left="10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1" w15:restartNumberingAfterBreak="0">
    <w:nsid w:val="1A3F1CCA"/>
    <w:multiLevelType w:val="hybridMultilevel"/>
    <w:tmpl w:val="6748BCC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6E7448A"/>
    <w:multiLevelType w:val="hybridMultilevel"/>
    <w:tmpl w:val="EE2466AC"/>
    <w:lvl w:ilvl="0" w:tplc="D6C4D7B6">
      <w:start w:val="1"/>
      <w:numFmt w:val="decimal"/>
      <w:lvlText w:val="(%1)"/>
      <w:lvlJc w:val="left"/>
      <w:pPr>
        <w:ind w:left="1095" w:hanging="375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A65D4C"/>
    <w:multiLevelType w:val="hybridMultilevel"/>
    <w:tmpl w:val="B2D87C26"/>
    <w:lvl w:ilvl="0" w:tplc="D4489056">
      <w:start w:val="2471"/>
      <w:numFmt w:val="bullet"/>
      <w:lvlText w:val="•"/>
      <w:lvlJc w:val="left"/>
      <w:pPr>
        <w:ind w:left="720" w:hanging="360"/>
      </w:pPr>
      <w:rPr>
        <w:rFonts w:hint="default" w:ascii="Times New Roman" w:hAnsi="Times New Roman" w:eastAsia="Times New Roman" w:cs="Times New Roman"/>
        <w:b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BB01AB0"/>
    <w:multiLevelType w:val="hybridMultilevel"/>
    <w:tmpl w:val="1AE068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6"/>
  </w:num>
  <w:num w:numId="7">
    <w:abstractNumId w:val="5"/>
  </w:num>
  <w:num w:numId="1">
    <w:abstractNumId w:val="4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14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1CF"/>
    <w:rsid w:val="000931C0"/>
    <w:rsid w:val="0018254C"/>
    <w:rsid w:val="002F122F"/>
    <w:rsid w:val="003A0862"/>
    <w:rsid w:val="005B793A"/>
    <w:rsid w:val="00676BD2"/>
    <w:rsid w:val="0076704D"/>
    <w:rsid w:val="009351CF"/>
    <w:rsid w:val="00A966AA"/>
    <w:rsid w:val="00E151C8"/>
    <w:rsid w:val="00EB03E5"/>
    <w:rsid w:val="00F53616"/>
    <w:rsid w:val="014367B4"/>
    <w:rsid w:val="07386CFF"/>
    <w:rsid w:val="091D6D1D"/>
    <w:rsid w:val="0BEB7030"/>
    <w:rsid w:val="0EF0C792"/>
    <w:rsid w:val="0F50DEF4"/>
    <w:rsid w:val="10E72312"/>
    <w:rsid w:val="11FD5DF9"/>
    <w:rsid w:val="12479EEE"/>
    <w:rsid w:val="13462743"/>
    <w:rsid w:val="14C64080"/>
    <w:rsid w:val="1537602D"/>
    <w:rsid w:val="15B3D3B0"/>
    <w:rsid w:val="160BF422"/>
    <w:rsid w:val="17FBF1FE"/>
    <w:rsid w:val="1A6FB507"/>
    <w:rsid w:val="1CF5BB1C"/>
    <w:rsid w:val="1D82B3C2"/>
    <w:rsid w:val="1F74D345"/>
    <w:rsid w:val="215F95E3"/>
    <w:rsid w:val="23B154E2"/>
    <w:rsid w:val="23FAA62B"/>
    <w:rsid w:val="2467C778"/>
    <w:rsid w:val="26B5BD80"/>
    <w:rsid w:val="2B32C0DC"/>
    <w:rsid w:val="30102A34"/>
    <w:rsid w:val="3096407B"/>
    <w:rsid w:val="315DFB1F"/>
    <w:rsid w:val="31867320"/>
    <w:rsid w:val="37AEE63A"/>
    <w:rsid w:val="39BAF910"/>
    <w:rsid w:val="3C2E98EA"/>
    <w:rsid w:val="3DDA94AB"/>
    <w:rsid w:val="3DF83A2F"/>
    <w:rsid w:val="3E591422"/>
    <w:rsid w:val="4103C716"/>
    <w:rsid w:val="4198208C"/>
    <w:rsid w:val="443FACCA"/>
    <w:rsid w:val="44A0EBE6"/>
    <w:rsid w:val="45BA672A"/>
    <w:rsid w:val="4A2CFF96"/>
    <w:rsid w:val="4A44A065"/>
    <w:rsid w:val="4BBB0445"/>
    <w:rsid w:val="4FFFBD01"/>
    <w:rsid w:val="502E68FC"/>
    <w:rsid w:val="532693C2"/>
    <w:rsid w:val="54FB0794"/>
    <w:rsid w:val="5520493A"/>
    <w:rsid w:val="5542A8B4"/>
    <w:rsid w:val="5922E7E1"/>
    <w:rsid w:val="5BC43753"/>
    <w:rsid w:val="5BE344D9"/>
    <w:rsid w:val="5C24E186"/>
    <w:rsid w:val="5D468798"/>
    <w:rsid w:val="5EFB9627"/>
    <w:rsid w:val="5F8011DD"/>
    <w:rsid w:val="5FD6C260"/>
    <w:rsid w:val="6069CCC6"/>
    <w:rsid w:val="6201A64E"/>
    <w:rsid w:val="6385222B"/>
    <w:rsid w:val="6854C8D0"/>
    <w:rsid w:val="6A052DC1"/>
    <w:rsid w:val="6C30EFD1"/>
    <w:rsid w:val="6CC587EC"/>
    <w:rsid w:val="6D8DF005"/>
    <w:rsid w:val="6DB41BD6"/>
    <w:rsid w:val="6E013E91"/>
    <w:rsid w:val="6FD33540"/>
    <w:rsid w:val="7247567D"/>
    <w:rsid w:val="7267D262"/>
    <w:rsid w:val="749E0D45"/>
    <w:rsid w:val="76C6BB3B"/>
    <w:rsid w:val="771D23AD"/>
    <w:rsid w:val="77BCDD71"/>
    <w:rsid w:val="797AAF72"/>
    <w:rsid w:val="7FB2B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7EDCB0"/>
  <w15:chartTrackingRefBased/>
  <w15:docId w15:val="{60BE4420-CD81-6949-A911-A36A5AFE0AA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9351CF"/>
    <w:rPr>
      <w:rFonts w:ascii="Times New Roman" w:hAnsi="Times New Roman" w:eastAsia="Times New Roman" w:cs="Times New Roman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1CF"/>
    <w:pPr>
      <w:ind w:left="720"/>
    </w:pPr>
  </w:style>
  <w:style w:type="character" w:styleId="Hyperlink">
    <w:name w:val="Hyperlink"/>
    <w:uiPriority w:val="99"/>
    <w:unhideWhenUsed/>
    <w:rsid w:val="009351CF"/>
    <w:rPr>
      <w:color w:val="0563C1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9351CF"/>
    <w:rPr>
      <w:rFonts w:ascii="Arial" w:hAnsi="Arial" w:eastAsia="Calibri" w:cs="Arial"/>
      <w:sz w:val="22"/>
      <w:szCs w:val="22"/>
    </w:rPr>
  </w:style>
  <w:style w:type="character" w:styleId="PlainTextChar" w:customStyle="1">
    <w:name w:val="Plain Text Char"/>
    <w:basedOn w:val="DefaultParagraphFont"/>
    <w:link w:val="PlainText"/>
    <w:uiPriority w:val="99"/>
    <w:rsid w:val="009351CF"/>
    <w:rPr>
      <w:rFonts w:ascii="Arial" w:hAnsi="Arial" w:eastAsia="Calibri" w:cs="Arial"/>
      <w:sz w:val="22"/>
      <w:szCs w:val="22"/>
    </w:rPr>
  </w:style>
  <w:style w:type="character" w:styleId="apple-converted-space" w:customStyle="1">
    <w:name w:val="apple-converted-space"/>
    <w:rsid w:val="009351CF"/>
  </w:style>
  <w:style w:type="character" w:styleId="FollowedHyperlink">
    <w:name w:val="FollowedHyperlink"/>
    <w:basedOn w:val="DefaultParagraphFont"/>
    <w:uiPriority w:val="99"/>
    <w:semiHidden/>
    <w:unhideWhenUsed/>
    <w:rsid w:val="009351C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51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78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hyperlink" Target="https://us02web.zoom.us/j/89699033094?pwd=WDAyWTZUTGdoTnpqWXpFSElDRzBEdz09" TargetMode="External" Id="Rbac54e8b0988483b" /><Relationship Type="http://schemas.openxmlformats.org/officeDocument/2006/relationships/hyperlink" Target="https://us02web.zoom.us/j/89699033094?pwd=WDAyWTZUTGdoTnpqWXpFSElDRzBEdz09" TargetMode="External" Id="R8ac79149a06b460d" /><Relationship Type="http://schemas.openxmlformats.org/officeDocument/2006/relationships/hyperlink" Target="https://us02web.zoom.us/u/keyRq41FyZ" TargetMode="External" Id="R432c95ec0dc24612" /><Relationship Type="http://schemas.openxmlformats.org/officeDocument/2006/relationships/hyperlink" Target="https://us02web.zoom.us/j/88247152928?pwd=L2JZdEhKM0tGUjZXSS9NZzJQQnR4UT09" TargetMode="External" Id="R5e4aa8319bc541bf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Elaine Tai</dc:creator>
  <keywords/>
  <dc:description/>
  <lastModifiedBy>Engle, Karen</lastModifiedBy>
  <revision>5</revision>
  <dcterms:created xsi:type="dcterms:W3CDTF">2020-07-10T03:44:00.0000000Z</dcterms:created>
  <dcterms:modified xsi:type="dcterms:W3CDTF">2020-09-22T00:37:21.1029195Z</dcterms:modified>
</coreProperties>
</file>