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3BA" w:rsidRDefault="00B35E2B" w:rsidP="00BF43BA">
      <w:pPr>
        <w:jc w:val="center"/>
        <w:rPr>
          <w:sz w:val="28"/>
          <w:szCs w:val="28"/>
        </w:rPr>
      </w:pPr>
      <w:bookmarkStart w:id="0" w:name="_GoBack"/>
      <w:bookmarkEnd w:id="0"/>
      <w:r>
        <w:rPr>
          <w:sz w:val="28"/>
          <w:szCs w:val="28"/>
        </w:rPr>
        <w:t xml:space="preserve">Pacific Library Partnership </w:t>
      </w:r>
      <w:r w:rsidR="00BF43BA">
        <w:rPr>
          <w:sz w:val="28"/>
          <w:szCs w:val="28"/>
        </w:rPr>
        <w:t>Staff Development Committee</w:t>
      </w:r>
    </w:p>
    <w:p w:rsidR="00BF43BA" w:rsidRDefault="00BF43BA" w:rsidP="00BF43BA">
      <w:pPr>
        <w:jc w:val="center"/>
        <w:rPr>
          <w:sz w:val="28"/>
          <w:szCs w:val="28"/>
        </w:rPr>
      </w:pPr>
      <w:r>
        <w:rPr>
          <w:sz w:val="28"/>
          <w:szCs w:val="28"/>
        </w:rPr>
        <w:t>Agenda</w:t>
      </w:r>
    </w:p>
    <w:p w:rsidR="00BF43BA" w:rsidRDefault="00BF43BA" w:rsidP="00BF43BA">
      <w:pPr>
        <w:jc w:val="center"/>
        <w:rPr>
          <w:sz w:val="28"/>
          <w:szCs w:val="28"/>
        </w:rPr>
      </w:pPr>
    </w:p>
    <w:p w:rsidR="00BF43BA" w:rsidRDefault="00FF0A02" w:rsidP="009A433D">
      <w:pPr>
        <w:jc w:val="center"/>
      </w:pPr>
      <w:r>
        <w:t xml:space="preserve">Friday, </w:t>
      </w:r>
      <w:r w:rsidR="00B76F36">
        <w:t>September</w:t>
      </w:r>
      <w:r w:rsidR="002E1A67">
        <w:t xml:space="preserve"> </w:t>
      </w:r>
      <w:r w:rsidR="004015FC">
        <w:t>28</w:t>
      </w:r>
      <w:r w:rsidR="00EC4AF6">
        <w:t>, 201</w:t>
      </w:r>
      <w:r w:rsidR="004015FC">
        <w:t>8</w:t>
      </w:r>
    </w:p>
    <w:p w:rsidR="00D8428A" w:rsidRPr="00D649AD" w:rsidRDefault="00B76F36" w:rsidP="00D8428A">
      <w:pPr>
        <w:jc w:val="center"/>
        <w:rPr>
          <w:b/>
          <w:bCs/>
        </w:rPr>
      </w:pPr>
      <w:r>
        <w:rPr>
          <w:b/>
          <w:bCs/>
        </w:rPr>
        <w:t>Fremont Main Library</w:t>
      </w:r>
    </w:p>
    <w:p w:rsidR="00B76F36" w:rsidRDefault="00B76F36" w:rsidP="00B76F36">
      <w:pPr>
        <w:jc w:val="center"/>
      </w:pPr>
      <w:r>
        <w:t xml:space="preserve">2400 Stevenson Blvd Fremont, CA 94538 </w:t>
      </w:r>
    </w:p>
    <w:p w:rsidR="005F4E76" w:rsidRDefault="005F4E76" w:rsidP="005F4E76">
      <w:pPr>
        <w:jc w:val="center"/>
      </w:pPr>
      <w:r>
        <w:t>9:30 – Noon</w:t>
      </w:r>
    </w:p>
    <w:p w:rsidR="00BF43BA" w:rsidRDefault="00BF43BA" w:rsidP="00BF43BA">
      <w:pPr>
        <w:jc w:val="center"/>
      </w:pPr>
    </w:p>
    <w:p w:rsidR="00BF43BA" w:rsidRDefault="002E1A67" w:rsidP="00E42C5F">
      <w:pPr>
        <w:pBdr>
          <w:bottom w:val="single" w:sz="4" w:space="1" w:color="auto"/>
        </w:pBdr>
      </w:pPr>
      <w:r>
        <w:t>Co-</w:t>
      </w:r>
      <w:r w:rsidR="00BF43BA">
        <w:t>Chair</w:t>
      </w:r>
      <w:r w:rsidR="00C0545C">
        <w:t>s</w:t>
      </w:r>
      <w:r w:rsidR="00E42C5F">
        <w:t>:</w:t>
      </w:r>
      <w:r w:rsidR="00E42C5F">
        <w:tab/>
      </w:r>
      <w:r w:rsidR="00E42C5F">
        <w:tab/>
      </w:r>
      <w:r w:rsidR="00C7041A">
        <w:t xml:space="preserve">Melvyn Yabut </w:t>
      </w:r>
      <w:r w:rsidR="00D8428A">
        <w:t>and</w:t>
      </w:r>
      <w:r w:rsidR="00BF43BA">
        <w:t xml:space="preserve"> </w:t>
      </w:r>
      <w:r w:rsidR="00194C20">
        <w:t>Nathan Brumley</w:t>
      </w:r>
    </w:p>
    <w:p w:rsidR="009D777F" w:rsidRDefault="009D777F" w:rsidP="00E42C5F">
      <w:pPr>
        <w:pBdr>
          <w:bottom w:val="single" w:sz="4" w:space="1" w:color="auto"/>
        </w:pBdr>
      </w:pPr>
      <w:r>
        <w:t>Recorder:</w:t>
      </w:r>
    </w:p>
    <w:p w:rsidR="00E42C5F" w:rsidRDefault="00E42C5F" w:rsidP="00BF43BA"/>
    <w:p w:rsidR="005862C9" w:rsidRDefault="00E42C5F" w:rsidP="00BF43BA">
      <w:r>
        <w:t>Welcome/</w:t>
      </w:r>
      <w:r w:rsidR="00BF43BA">
        <w:t xml:space="preserve">Introductions </w:t>
      </w:r>
    </w:p>
    <w:p w:rsidR="00BF43BA" w:rsidRDefault="00FF0A02" w:rsidP="00BF43BA">
      <w:r>
        <w:t xml:space="preserve">Determination of </w:t>
      </w:r>
      <w:r w:rsidR="00132D25">
        <w:t>M</w:t>
      </w:r>
      <w:r>
        <w:t>inutes taker</w:t>
      </w:r>
    </w:p>
    <w:p w:rsidR="005862C9" w:rsidRDefault="005862C9" w:rsidP="00BF43BA"/>
    <w:p w:rsidR="00BF43BA" w:rsidRDefault="00BF43BA" w:rsidP="009A433D">
      <w:r>
        <w:t xml:space="preserve">Review/Approval of </w:t>
      </w:r>
      <w:r w:rsidR="00E42C5F">
        <w:t>M</w:t>
      </w:r>
      <w:r w:rsidR="00B35E2B">
        <w:t xml:space="preserve">inutes of </w:t>
      </w:r>
      <w:r w:rsidR="001913E7">
        <w:t>July</w:t>
      </w:r>
      <w:r w:rsidR="004B354E">
        <w:t xml:space="preserve"> </w:t>
      </w:r>
      <w:r w:rsidR="00B35E2B">
        <w:t>meeting</w:t>
      </w:r>
    </w:p>
    <w:p w:rsidR="005862C9" w:rsidRDefault="005862C9" w:rsidP="009A433D"/>
    <w:p w:rsidR="003E782B" w:rsidRDefault="003E782B" w:rsidP="003E782B">
      <w:r>
        <w:t>Additions to the Agenda</w:t>
      </w:r>
    </w:p>
    <w:p w:rsidR="00DB091F" w:rsidRDefault="00DB091F" w:rsidP="00DB091F"/>
    <w:p w:rsidR="00B76F36" w:rsidRPr="007C64D0" w:rsidRDefault="00B76F36" w:rsidP="00B76F36">
      <w:r>
        <w:rPr>
          <w:b/>
        </w:rPr>
        <w:t>Future of Libraries Conference Discussion</w:t>
      </w:r>
    </w:p>
    <w:p w:rsidR="004015FC" w:rsidRDefault="004015FC" w:rsidP="004015FC">
      <w:pPr>
        <w:numPr>
          <w:ilvl w:val="0"/>
          <w:numId w:val="8"/>
        </w:numPr>
      </w:pPr>
      <w:r>
        <w:t xml:space="preserve">Conference Chair – Elaine Tai and Michelle Krasowski </w:t>
      </w:r>
    </w:p>
    <w:p w:rsidR="004015FC" w:rsidRDefault="004015FC" w:rsidP="004015FC">
      <w:pPr>
        <w:numPr>
          <w:ilvl w:val="0"/>
          <w:numId w:val="8"/>
        </w:numPr>
      </w:pPr>
      <w:r>
        <w:t>Conference date – Wednesday, October 3, 2018</w:t>
      </w:r>
    </w:p>
    <w:p w:rsidR="005862C9" w:rsidRDefault="005862C9" w:rsidP="004015FC">
      <w:pPr>
        <w:numPr>
          <w:ilvl w:val="0"/>
          <w:numId w:val="8"/>
        </w:numPr>
      </w:pPr>
      <w:r>
        <w:t>Review Hot Topics Questions:</w:t>
      </w:r>
    </w:p>
    <w:p w:rsidR="005862C9" w:rsidRDefault="005862C9" w:rsidP="005862C9">
      <w:pPr>
        <w:numPr>
          <w:ilvl w:val="1"/>
          <w:numId w:val="8"/>
        </w:numPr>
      </w:pPr>
      <w:r>
        <w:t>Are libraries neutral? Should libraries highlight or stay away from social justice and political movements, or concerns of vulnerable populations (e.g. undocumented residents, people with mental and physical illnesses, recently incarcerated individuals, victims of violence, transgender individuals)?</w:t>
      </w:r>
    </w:p>
    <w:p w:rsidR="005862C9" w:rsidRDefault="005862C9" w:rsidP="005862C9">
      <w:pPr>
        <w:numPr>
          <w:ilvl w:val="1"/>
          <w:numId w:val="8"/>
        </w:numPr>
      </w:pPr>
      <w:r>
        <w:t>What is the library’s role and what’s effective in working with unhoused or precariously housed individuals or families?</w:t>
      </w:r>
    </w:p>
    <w:p w:rsidR="005862C9" w:rsidRDefault="005862C9" w:rsidP="005862C9">
      <w:pPr>
        <w:numPr>
          <w:ilvl w:val="1"/>
          <w:numId w:val="8"/>
        </w:numPr>
      </w:pPr>
      <w:r>
        <w:t xml:space="preserve">Do we need to get away from focusing on technology so much? </w:t>
      </w:r>
    </w:p>
    <w:p w:rsidR="005862C9" w:rsidRDefault="005862C9" w:rsidP="005862C9">
      <w:pPr>
        <w:numPr>
          <w:ilvl w:val="1"/>
          <w:numId w:val="8"/>
        </w:numPr>
      </w:pPr>
      <w:r>
        <w:t>Should libraries be providing VR (virtual reality) and AR (augmented reality) services and programs?</w:t>
      </w:r>
    </w:p>
    <w:p w:rsidR="004015FC" w:rsidRDefault="004015FC" w:rsidP="004015FC">
      <w:pPr>
        <w:numPr>
          <w:ilvl w:val="0"/>
          <w:numId w:val="8"/>
        </w:numPr>
      </w:pPr>
      <w:r>
        <w:t>Primary Presenter is Valerie Gross</w:t>
      </w:r>
    </w:p>
    <w:p w:rsidR="004015FC" w:rsidRDefault="004015FC" w:rsidP="004015FC">
      <w:pPr>
        <w:numPr>
          <w:ilvl w:val="0"/>
          <w:numId w:val="8"/>
        </w:numPr>
      </w:pPr>
      <w:r>
        <w:t>Review sign-ups and talk about internal promotion</w:t>
      </w:r>
    </w:p>
    <w:p w:rsidR="00EA004E" w:rsidRPr="00EA004E" w:rsidRDefault="00EA004E" w:rsidP="00EA004E">
      <w:pPr>
        <w:numPr>
          <w:ilvl w:val="0"/>
          <w:numId w:val="8"/>
        </w:numPr>
      </w:pPr>
      <w:r w:rsidRPr="00EA004E">
        <w:t>Go Through Conference</w:t>
      </w:r>
      <w:r w:rsidR="00503795">
        <w:t>/Responsibilities</w:t>
      </w:r>
      <w:r w:rsidRPr="00EA004E">
        <w:t xml:space="preserve"> Checklist</w:t>
      </w:r>
    </w:p>
    <w:p w:rsidR="00143219" w:rsidRDefault="00143219" w:rsidP="00E839C6"/>
    <w:p w:rsidR="004015FC" w:rsidRPr="007C64D0" w:rsidRDefault="004015FC" w:rsidP="004015FC">
      <w:r>
        <w:rPr>
          <w:b/>
        </w:rPr>
        <w:t>Preliminary Spring Workshop Discussion</w:t>
      </w:r>
    </w:p>
    <w:p w:rsidR="005569F5" w:rsidRDefault="00B67D9B" w:rsidP="005569F5">
      <w:pPr>
        <w:numPr>
          <w:ilvl w:val="0"/>
          <w:numId w:val="11"/>
        </w:numPr>
      </w:pPr>
      <w:r>
        <w:t xml:space="preserve">Check in with Nancy and Danielle about </w:t>
      </w:r>
      <w:r w:rsidR="002E577B">
        <w:t xml:space="preserve">room availability </w:t>
      </w:r>
      <w:r w:rsidR="005569F5">
        <w:t xml:space="preserve">on </w:t>
      </w:r>
      <w:r w:rsidR="005569F5" w:rsidRPr="005569F5">
        <w:t>April 9</w:t>
      </w:r>
      <w:r w:rsidR="005569F5" w:rsidRPr="005569F5">
        <w:rPr>
          <w:vertAlign w:val="superscript"/>
        </w:rPr>
        <w:t>th</w:t>
      </w:r>
      <w:r w:rsidR="005569F5">
        <w:t xml:space="preserve"> and </w:t>
      </w:r>
      <w:r w:rsidR="005569F5" w:rsidRPr="005569F5">
        <w:t>10th,</w:t>
      </w:r>
      <w:r w:rsidR="005569F5">
        <w:t xml:space="preserve"> or 16</w:t>
      </w:r>
      <w:r w:rsidR="005569F5" w:rsidRPr="005569F5">
        <w:rPr>
          <w:vertAlign w:val="superscript"/>
        </w:rPr>
        <w:t>th</w:t>
      </w:r>
      <w:r w:rsidR="005569F5">
        <w:t xml:space="preserve"> and</w:t>
      </w:r>
      <w:r w:rsidR="005569F5" w:rsidRPr="005569F5">
        <w:t xml:space="preserve"> 17th (Tuesdays -Castro Valley and Wednesdays- San Jose)</w:t>
      </w:r>
      <w:r w:rsidR="005569F5">
        <w:t xml:space="preserve"> and set date</w:t>
      </w:r>
    </w:p>
    <w:p w:rsidR="005569F5" w:rsidRDefault="005569F5" w:rsidP="005569F5">
      <w:pPr>
        <w:numPr>
          <w:ilvl w:val="0"/>
          <w:numId w:val="11"/>
        </w:numPr>
      </w:pPr>
      <w:proofErr w:type="gramStart"/>
      <w:r>
        <w:t>Initial topic brainstorming,</w:t>
      </w:r>
      <w:proofErr w:type="gramEnd"/>
      <w:r>
        <w:t xml:space="preserve"> provided there is time</w:t>
      </w:r>
    </w:p>
    <w:p w:rsidR="005569F5" w:rsidRDefault="005569F5" w:rsidP="005569F5"/>
    <w:p w:rsidR="00BF43BA" w:rsidRDefault="00BF43BA" w:rsidP="00E839C6">
      <w:r>
        <w:t>Round Robin</w:t>
      </w:r>
    </w:p>
    <w:p w:rsidR="003A46EF" w:rsidRDefault="00DA0D44" w:rsidP="00BF43BA">
      <w:r>
        <w:t>Adjourn</w:t>
      </w:r>
    </w:p>
    <w:p w:rsidR="004015FC" w:rsidRDefault="00E42C5F" w:rsidP="004015FC">
      <w:r>
        <w:t>Next Meeting</w:t>
      </w:r>
      <w:r w:rsidR="004015FC">
        <w:tab/>
      </w:r>
      <w:r w:rsidR="004015FC">
        <w:tab/>
      </w:r>
    </w:p>
    <w:p w:rsidR="004015FC" w:rsidRPr="004015FC" w:rsidRDefault="004015FC" w:rsidP="004015FC">
      <w:pPr>
        <w:ind w:left="720"/>
      </w:pPr>
      <w:r w:rsidRPr="004015FC">
        <w:t>November 16, 2018 – PLP HQ, San Mateo</w:t>
      </w:r>
    </w:p>
    <w:p w:rsidR="004015FC" w:rsidRPr="004015FC" w:rsidRDefault="004015FC" w:rsidP="004015FC">
      <w:pPr>
        <w:ind w:left="720"/>
      </w:pPr>
      <w:r w:rsidRPr="004015FC">
        <w:t>January 25, 2019 – Fremont Main</w:t>
      </w:r>
    </w:p>
    <w:p w:rsidR="004015FC" w:rsidRPr="004015FC" w:rsidRDefault="004015FC" w:rsidP="004015FC">
      <w:pPr>
        <w:ind w:left="720"/>
      </w:pPr>
      <w:r w:rsidRPr="004015FC">
        <w:t>March 22, 2019 – PLP HQ, San Mateo</w:t>
      </w:r>
    </w:p>
    <w:p w:rsidR="004015FC" w:rsidRPr="004015FC" w:rsidRDefault="004015FC" w:rsidP="004015FC">
      <w:pPr>
        <w:ind w:left="720"/>
      </w:pPr>
      <w:r w:rsidRPr="004015FC">
        <w:t>May 17, 2019 – Fremont Main</w:t>
      </w:r>
    </w:p>
    <w:p w:rsidR="004015FC" w:rsidRPr="004015FC" w:rsidRDefault="004015FC" w:rsidP="004015FC">
      <w:pPr>
        <w:ind w:left="720"/>
      </w:pPr>
      <w:r w:rsidRPr="004015FC">
        <w:t>July 26, 2019 – PLP HQ, San Mateo</w:t>
      </w:r>
    </w:p>
    <w:p w:rsidR="006C4A08" w:rsidRDefault="006C4A08" w:rsidP="004015FC"/>
    <w:sectPr w:rsidR="006C4A08" w:rsidSect="00AA557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79DB"/>
    <w:multiLevelType w:val="hybridMultilevel"/>
    <w:tmpl w:val="242A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3BD8"/>
    <w:multiLevelType w:val="hybridMultilevel"/>
    <w:tmpl w:val="D4DEE628"/>
    <w:lvl w:ilvl="0" w:tplc="D4489056">
      <w:start w:val="247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01DBE"/>
    <w:multiLevelType w:val="hybridMultilevel"/>
    <w:tmpl w:val="750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F3D7C"/>
    <w:multiLevelType w:val="hybridMultilevel"/>
    <w:tmpl w:val="1804A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6323DC"/>
    <w:multiLevelType w:val="hybridMultilevel"/>
    <w:tmpl w:val="D37E0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FF3F10"/>
    <w:multiLevelType w:val="hybridMultilevel"/>
    <w:tmpl w:val="04D6C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4B2603"/>
    <w:multiLevelType w:val="hybridMultilevel"/>
    <w:tmpl w:val="0C8E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F260A"/>
    <w:multiLevelType w:val="hybridMultilevel"/>
    <w:tmpl w:val="2DAA2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B01AB0"/>
    <w:multiLevelType w:val="hybridMultilevel"/>
    <w:tmpl w:val="1AE06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81DCA"/>
    <w:multiLevelType w:val="hybridMultilevel"/>
    <w:tmpl w:val="238E8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E33A8"/>
    <w:multiLevelType w:val="hybridMultilevel"/>
    <w:tmpl w:val="EA28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5"/>
  </w:num>
  <w:num w:numId="5">
    <w:abstractNumId w:val="1"/>
  </w:num>
  <w:num w:numId="6">
    <w:abstractNumId w:val="2"/>
  </w:num>
  <w:num w:numId="7">
    <w:abstractNumId w:val="7"/>
  </w:num>
  <w:num w:numId="8">
    <w:abstractNumId w:val="8"/>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BA"/>
    <w:rsid w:val="00032EDF"/>
    <w:rsid w:val="0006227A"/>
    <w:rsid w:val="00064C5F"/>
    <w:rsid w:val="00086633"/>
    <w:rsid w:val="00086E29"/>
    <w:rsid w:val="00091A72"/>
    <w:rsid w:val="0009248B"/>
    <w:rsid w:val="000B7EC2"/>
    <w:rsid w:val="000E0F85"/>
    <w:rsid w:val="001267DB"/>
    <w:rsid w:val="00132D25"/>
    <w:rsid w:val="00143219"/>
    <w:rsid w:val="00170F44"/>
    <w:rsid w:val="001913E7"/>
    <w:rsid w:val="00194C20"/>
    <w:rsid w:val="001A6A78"/>
    <w:rsid w:val="001C6309"/>
    <w:rsid w:val="001F5D1B"/>
    <w:rsid w:val="00205FD3"/>
    <w:rsid w:val="002216E7"/>
    <w:rsid w:val="00242179"/>
    <w:rsid w:val="002B29D0"/>
    <w:rsid w:val="002B3EE5"/>
    <w:rsid w:val="002E1A67"/>
    <w:rsid w:val="002E4D32"/>
    <w:rsid w:val="002E577B"/>
    <w:rsid w:val="002F0F03"/>
    <w:rsid w:val="003362AA"/>
    <w:rsid w:val="00342E2D"/>
    <w:rsid w:val="00344788"/>
    <w:rsid w:val="00371120"/>
    <w:rsid w:val="0037454F"/>
    <w:rsid w:val="003764C8"/>
    <w:rsid w:val="003811D6"/>
    <w:rsid w:val="003A46EF"/>
    <w:rsid w:val="003B6A7C"/>
    <w:rsid w:val="003D1015"/>
    <w:rsid w:val="003E782B"/>
    <w:rsid w:val="003F784B"/>
    <w:rsid w:val="004015FC"/>
    <w:rsid w:val="0043454B"/>
    <w:rsid w:val="00453368"/>
    <w:rsid w:val="00467314"/>
    <w:rsid w:val="00475EF2"/>
    <w:rsid w:val="004A3D37"/>
    <w:rsid w:val="004A5D1B"/>
    <w:rsid w:val="004B354E"/>
    <w:rsid w:val="004E3C95"/>
    <w:rsid w:val="004E3CE5"/>
    <w:rsid w:val="004E66BE"/>
    <w:rsid w:val="00503795"/>
    <w:rsid w:val="005569F5"/>
    <w:rsid w:val="005862C9"/>
    <w:rsid w:val="00595210"/>
    <w:rsid w:val="005C2138"/>
    <w:rsid w:val="005E07D4"/>
    <w:rsid w:val="005F325F"/>
    <w:rsid w:val="005F44F8"/>
    <w:rsid w:val="005F4E76"/>
    <w:rsid w:val="005F7393"/>
    <w:rsid w:val="006054B6"/>
    <w:rsid w:val="00655096"/>
    <w:rsid w:val="006B71BA"/>
    <w:rsid w:val="006C4A08"/>
    <w:rsid w:val="006D400A"/>
    <w:rsid w:val="006E34C4"/>
    <w:rsid w:val="0071494F"/>
    <w:rsid w:val="00721112"/>
    <w:rsid w:val="00735F91"/>
    <w:rsid w:val="007375EF"/>
    <w:rsid w:val="0073778F"/>
    <w:rsid w:val="00762605"/>
    <w:rsid w:val="00781AE3"/>
    <w:rsid w:val="007B2374"/>
    <w:rsid w:val="007C64D0"/>
    <w:rsid w:val="0080189D"/>
    <w:rsid w:val="0080213A"/>
    <w:rsid w:val="008768D8"/>
    <w:rsid w:val="00880BEF"/>
    <w:rsid w:val="008A194D"/>
    <w:rsid w:val="008B0E69"/>
    <w:rsid w:val="00902C7F"/>
    <w:rsid w:val="00907C37"/>
    <w:rsid w:val="009158B8"/>
    <w:rsid w:val="0095562A"/>
    <w:rsid w:val="00967C3D"/>
    <w:rsid w:val="00970E58"/>
    <w:rsid w:val="009843D8"/>
    <w:rsid w:val="009A074D"/>
    <w:rsid w:val="009A433D"/>
    <w:rsid w:val="009B5490"/>
    <w:rsid w:val="009D0179"/>
    <w:rsid w:val="009D777F"/>
    <w:rsid w:val="00A139A1"/>
    <w:rsid w:val="00A35A1E"/>
    <w:rsid w:val="00A415A6"/>
    <w:rsid w:val="00A4587E"/>
    <w:rsid w:val="00A50852"/>
    <w:rsid w:val="00A57D82"/>
    <w:rsid w:val="00A8017F"/>
    <w:rsid w:val="00A83B46"/>
    <w:rsid w:val="00A86DBB"/>
    <w:rsid w:val="00AA5576"/>
    <w:rsid w:val="00AA70B2"/>
    <w:rsid w:val="00AC1C2F"/>
    <w:rsid w:val="00AC6E96"/>
    <w:rsid w:val="00AD4565"/>
    <w:rsid w:val="00AE01F7"/>
    <w:rsid w:val="00B067FD"/>
    <w:rsid w:val="00B11297"/>
    <w:rsid w:val="00B133DC"/>
    <w:rsid w:val="00B14519"/>
    <w:rsid w:val="00B30258"/>
    <w:rsid w:val="00B35E2B"/>
    <w:rsid w:val="00B36B9B"/>
    <w:rsid w:val="00B67D9B"/>
    <w:rsid w:val="00B75D4D"/>
    <w:rsid w:val="00B76F36"/>
    <w:rsid w:val="00B77692"/>
    <w:rsid w:val="00B84982"/>
    <w:rsid w:val="00B86E4F"/>
    <w:rsid w:val="00BD7CE9"/>
    <w:rsid w:val="00BE11C9"/>
    <w:rsid w:val="00BE2F5A"/>
    <w:rsid w:val="00BF43BA"/>
    <w:rsid w:val="00C0545C"/>
    <w:rsid w:val="00C32707"/>
    <w:rsid w:val="00C32ED2"/>
    <w:rsid w:val="00C4237F"/>
    <w:rsid w:val="00C636AF"/>
    <w:rsid w:val="00C70115"/>
    <w:rsid w:val="00C7041A"/>
    <w:rsid w:val="00C77933"/>
    <w:rsid w:val="00C8199A"/>
    <w:rsid w:val="00CA0F68"/>
    <w:rsid w:val="00CB623C"/>
    <w:rsid w:val="00CC2976"/>
    <w:rsid w:val="00CC7BCE"/>
    <w:rsid w:val="00CF42F6"/>
    <w:rsid w:val="00D047C1"/>
    <w:rsid w:val="00D0652E"/>
    <w:rsid w:val="00D31753"/>
    <w:rsid w:val="00D41182"/>
    <w:rsid w:val="00D620D6"/>
    <w:rsid w:val="00D649AD"/>
    <w:rsid w:val="00D77C67"/>
    <w:rsid w:val="00D839A3"/>
    <w:rsid w:val="00D83F65"/>
    <w:rsid w:val="00D8428A"/>
    <w:rsid w:val="00DA0D44"/>
    <w:rsid w:val="00DB091F"/>
    <w:rsid w:val="00DE2D11"/>
    <w:rsid w:val="00DF63A3"/>
    <w:rsid w:val="00E11147"/>
    <w:rsid w:val="00E1235E"/>
    <w:rsid w:val="00E2273B"/>
    <w:rsid w:val="00E309F8"/>
    <w:rsid w:val="00E42C5F"/>
    <w:rsid w:val="00E5511F"/>
    <w:rsid w:val="00E60B79"/>
    <w:rsid w:val="00E839C6"/>
    <w:rsid w:val="00E926B4"/>
    <w:rsid w:val="00EA004E"/>
    <w:rsid w:val="00EB6687"/>
    <w:rsid w:val="00EC4AF6"/>
    <w:rsid w:val="00F122FD"/>
    <w:rsid w:val="00F16E89"/>
    <w:rsid w:val="00F4242B"/>
    <w:rsid w:val="00F65315"/>
    <w:rsid w:val="00F74998"/>
    <w:rsid w:val="00FA6744"/>
    <w:rsid w:val="00FB5567"/>
    <w:rsid w:val="00FB7622"/>
    <w:rsid w:val="00FC134B"/>
    <w:rsid w:val="00FD2598"/>
    <w:rsid w:val="00FF0550"/>
    <w:rsid w:val="00FF0A02"/>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5D3104-8802-45BD-9E5C-40EC321C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9248B"/>
    <w:rPr>
      <w:rFonts w:ascii="Tahoma" w:hAnsi="Tahoma" w:cs="Tahoma"/>
      <w:sz w:val="16"/>
      <w:szCs w:val="16"/>
    </w:rPr>
  </w:style>
  <w:style w:type="paragraph" w:styleId="ListParagraph">
    <w:name w:val="List Paragraph"/>
    <w:basedOn w:val="Normal"/>
    <w:uiPriority w:val="34"/>
    <w:qFormat/>
    <w:rsid w:val="007C64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0065">
      <w:bodyDiv w:val="1"/>
      <w:marLeft w:val="0"/>
      <w:marRight w:val="0"/>
      <w:marTop w:val="0"/>
      <w:marBottom w:val="0"/>
      <w:divBdr>
        <w:top w:val="none" w:sz="0" w:space="0" w:color="auto"/>
        <w:left w:val="none" w:sz="0" w:space="0" w:color="auto"/>
        <w:bottom w:val="none" w:sz="0" w:space="0" w:color="auto"/>
        <w:right w:val="none" w:sz="0" w:space="0" w:color="auto"/>
      </w:divBdr>
      <w:divsChild>
        <w:div w:id="642777723">
          <w:marLeft w:val="0"/>
          <w:marRight w:val="0"/>
          <w:marTop w:val="0"/>
          <w:marBottom w:val="0"/>
          <w:divBdr>
            <w:top w:val="none" w:sz="0" w:space="0" w:color="auto"/>
            <w:left w:val="none" w:sz="0" w:space="0" w:color="auto"/>
            <w:bottom w:val="none" w:sz="0" w:space="0" w:color="auto"/>
            <w:right w:val="none" w:sz="0" w:space="0" w:color="auto"/>
          </w:divBdr>
        </w:div>
        <w:div w:id="1639451634">
          <w:marLeft w:val="0"/>
          <w:marRight w:val="0"/>
          <w:marTop w:val="0"/>
          <w:marBottom w:val="0"/>
          <w:divBdr>
            <w:top w:val="none" w:sz="0" w:space="0" w:color="auto"/>
            <w:left w:val="none" w:sz="0" w:space="0" w:color="auto"/>
            <w:bottom w:val="none" w:sz="0" w:space="0" w:color="auto"/>
            <w:right w:val="none" w:sz="0" w:space="0" w:color="auto"/>
          </w:divBdr>
        </w:div>
      </w:divsChild>
    </w:div>
    <w:div w:id="948857961">
      <w:bodyDiv w:val="1"/>
      <w:marLeft w:val="0"/>
      <w:marRight w:val="0"/>
      <w:marTop w:val="0"/>
      <w:marBottom w:val="0"/>
      <w:divBdr>
        <w:top w:val="none" w:sz="0" w:space="0" w:color="auto"/>
        <w:left w:val="none" w:sz="0" w:space="0" w:color="auto"/>
        <w:bottom w:val="none" w:sz="0" w:space="0" w:color="auto"/>
        <w:right w:val="none" w:sz="0" w:space="0" w:color="auto"/>
      </w:divBdr>
    </w:div>
    <w:div w:id="1924796902">
      <w:bodyDiv w:val="1"/>
      <w:marLeft w:val="0"/>
      <w:marRight w:val="0"/>
      <w:marTop w:val="0"/>
      <w:marBottom w:val="0"/>
      <w:divBdr>
        <w:top w:val="none" w:sz="0" w:space="0" w:color="auto"/>
        <w:left w:val="none" w:sz="0" w:space="0" w:color="auto"/>
        <w:bottom w:val="none" w:sz="0" w:space="0" w:color="auto"/>
        <w:right w:val="none" w:sz="0" w:space="0" w:color="auto"/>
      </w:divBdr>
    </w:div>
    <w:div w:id="19539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Library Staff Development Committee of the Greater Bay Area</vt:lpstr>
    </vt:vector>
  </TitlesOfParts>
  <Company>City of Daly City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Staff Development Committee of the Greater Bay Area</dc:title>
  <dc:subject/>
  <dc:creator>tgoward</dc:creator>
  <cp:keywords/>
  <cp:lastModifiedBy>Alvarez, Yemila</cp:lastModifiedBy>
  <cp:revision>2</cp:revision>
  <cp:lastPrinted>2013-05-24T16:56:00Z</cp:lastPrinted>
  <dcterms:created xsi:type="dcterms:W3CDTF">2018-09-28T21:13:00Z</dcterms:created>
  <dcterms:modified xsi:type="dcterms:W3CDTF">2018-09-28T21:13:00Z</dcterms:modified>
</cp:coreProperties>
</file>