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3E" w:rsidRPr="00160B24" w:rsidRDefault="00661F3E" w:rsidP="00661F3E">
      <w:pPr>
        <w:jc w:val="center"/>
        <w:rPr>
          <w:rFonts w:ascii="Trebuchet MS" w:hAnsi="Trebuchet MS"/>
          <w:b/>
          <w:color w:val="auto"/>
          <w:sz w:val="22"/>
          <w:szCs w:val="22"/>
        </w:rPr>
      </w:pPr>
      <w:r w:rsidRPr="00160B24">
        <w:rPr>
          <w:rFonts w:ascii="Trebuchet MS" w:hAnsi="Trebuchet MS"/>
          <w:b/>
          <w:color w:val="auto"/>
          <w:sz w:val="22"/>
          <w:szCs w:val="22"/>
        </w:rPr>
        <w:t>Pacific Library Partnership Staff Development Committee</w:t>
      </w:r>
    </w:p>
    <w:p w:rsidR="00661F3E" w:rsidRPr="00160B24" w:rsidRDefault="00661F3E" w:rsidP="00661F3E">
      <w:pPr>
        <w:jc w:val="center"/>
        <w:rPr>
          <w:rFonts w:ascii="Trebuchet MS" w:hAnsi="Trebuchet MS"/>
          <w:b/>
          <w:color w:val="auto"/>
          <w:sz w:val="22"/>
          <w:szCs w:val="22"/>
        </w:rPr>
      </w:pPr>
      <w:r w:rsidRPr="00160B24">
        <w:rPr>
          <w:rFonts w:ascii="Trebuchet MS" w:hAnsi="Trebuchet MS"/>
          <w:b/>
          <w:color w:val="auto"/>
          <w:sz w:val="22"/>
          <w:szCs w:val="22"/>
        </w:rPr>
        <w:t>Meeting Minutes</w:t>
      </w:r>
    </w:p>
    <w:p w:rsidR="00661F3E" w:rsidRPr="00F91265" w:rsidRDefault="00661F3E" w:rsidP="00661F3E">
      <w:pPr>
        <w:jc w:val="center"/>
        <w:rPr>
          <w:rFonts w:ascii="Trebuchet MS" w:hAnsi="Trebuchet MS"/>
          <w:color w:val="808080" w:themeColor="background1" w:themeShade="80"/>
          <w:sz w:val="22"/>
          <w:szCs w:val="22"/>
        </w:rPr>
      </w:pPr>
    </w:p>
    <w:p w:rsidR="00661F3E" w:rsidRPr="00F91265" w:rsidRDefault="00661F3E" w:rsidP="00661F3E">
      <w:pPr>
        <w:jc w:val="center"/>
        <w:rPr>
          <w:rFonts w:ascii="Trebuchet MS" w:hAnsi="Trebuchet MS"/>
          <w:color w:val="808080" w:themeColor="background1" w:themeShade="80"/>
          <w:sz w:val="20"/>
          <w:szCs w:val="22"/>
        </w:rPr>
      </w:pPr>
      <w:r w:rsidRPr="00F91265">
        <w:rPr>
          <w:rFonts w:ascii="Trebuchet MS" w:hAnsi="Trebuchet MS"/>
          <w:color w:val="808080" w:themeColor="background1" w:themeShade="80"/>
          <w:sz w:val="20"/>
          <w:szCs w:val="22"/>
        </w:rPr>
        <w:t>Friday, November 21, 2014</w:t>
      </w:r>
    </w:p>
    <w:p w:rsidR="00661F3E" w:rsidRPr="00F91265" w:rsidRDefault="00661F3E" w:rsidP="00661F3E">
      <w:pPr>
        <w:jc w:val="center"/>
        <w:rPr>
          <w:rFonts w:ascii="Trebuchet MS" w:hAnsi="Trebuchet MS"/>
          <w:b/>
          <w:bCs/>
          <w:color w:val="808080" w:themeColor="background1" w:themeShade="80"/>
          <w:sz w:val="20"/>
          <w:szCs w:val="22"/>
        </w:rPr>
      </w:pPr>
      <w:r w:rsidRPr="00F91265">
        <w:rPr>
          <w:rFonts w:ascii="Trebuchet MS" w:hAnsi="Trebuchet MS"/>
          <w:b/>
          <w:bCs/>
          <w:color w:val="808080" w:themeColor="background1" w:themeShade="80"/>
          <w:sz w:val="20"/>
          <w:szCs w:val="22"/>
        </w:rPr>
        <w:t xml:space="preserve">Pacific Library Partnership </w:t>
      </w:r>
    </w:p>
    <w:p w:rsidR="00661F3E" w:rsidRPr="00F91265" w:rsidRDefault="00661F3E" w:rsidP="00661F3E">
      <w:pPr>
        <w:jc w:val="center"/>
        <w:rPr>
          <w:rFonts w:ascii="Trebuchet MS" w:hAnsi="Trebuchet MS"/>
          <w:color w:val="808080" w:themeColor="background1" w:themeShade="80"/>
          <w:sz w:val="20"/>
          <w:szCs w:val="22"/>
        </w:rPr>
      </w:pPr>
      <w:r w:rsidRPr="00F91265">
        <w:rPr>
          <w:rFonts w:ascii="Trebuchet MS" w:hAnsi="Trebuchet MS"/>
          <w:color w:val="808080" w:themeColor="background1" w:themeShade="80"/>
          <w:sz w:val="20"/>
          <w:szCs w:val="22"/>
        </w:rPr>
        <w:t>2471 Flores St, San Mateo, CA 94403</w:t>
      </w:r>
    </w:p>
    <w:p w:rsidR="00661F3E" w:rsidRPr="00F91265" w:rsidRDefault="00661F3E" w:rsidP="00661F3E">
      <w:pPr>
        <w:jc w:val="center"/>
        <w:rPr>
          <w:rFonts w:ascii="Trebuchet MS" w:hAnsi="Trebuchet MS"/>
          <w:color w:val="808080" w:themeColor="background1" w:themeShade="80"/>
          <w:sz w:val="20"/>
          <w:szCs w:val="22"/>
        </w:rPr>
      </w:pPr>
      <w:r w:rsidRPr="00F91265">
        <w:rPr>
          <w:rFonts w:ascii="Trebuchet MS" w:hAnsi="Trebuchet MS"/>
          <w:color w:val="808080" w:themeColor="background1" w:themeShade="80"/>
          <w:sz w:val="20"/>
          <w:szCs w:val="22"/>
        </w:rPr>
        <w:t>9:30 am – Noon</w:t>
      </w:r>
    </w:p>
    <w:p w:rsidR="00661F3E" w:rsidRDefault="00661F3E">
      <w:pPr>
        <w:rPr>
          <w:rFonts w:ascii="Calibri" w:hAnsi="Calibri"/>
          <w:b/>
          <w:sz w:val="22"/>
          <w:szCs w:val="22"/>
        </w:rPr>
      </w:pPr>
    </w:p>
    <w:p w:rsidR="003B45F7" w:rsidRPr="00E10B56" w:rsidRDefault="00057069">
      <w:pPr>
        <w:rPr>
          <w:rFonts w:ascii="Calibri" w:hAnsi="Calibri"/>
          <w:sz w:val="22"/>
          <w:szCs w:val="22"/>
        </w:rPr>
      </w:pPr>
      <w:r w:rsidRPr="00E10B56">
        <w:rPr>
          <w:rFonts w:ascii="Calibri" w:hAnsi="Calibri"/>
          <w:b/>
          <w:sz w:val="22"/>
          <w:szCs w:val="22"/>
        </w:rPr>
        <w:t>Chair:</w:t>
      </w:r>
      <w:r w:rsidR="00223832" w:rsidRPr="00E10B56">
        <w:rPr>
          <w:rFonts w:ascii="Calibri" w:hAnsi="Calibri"/>
          <w:sz w:val="22"/>
          <w:szCs w:val="22"/>
        </w:rPr>
        <w:t xml:space="preserve"> </w:t>
      </w:r>
      <w:r w:rsidRPr="00E10B56">
        <w:rPr>
          <w:rFonts w:ascii="Calibri" w:hAnsi="Calibri"/>
          <w:sz w:val="22"/>
          <w:szCs w:val="22"/>
        </w:rPr>
        <w:t>Nathan Brumley</w:t>
      </w:r>
    </w:p>
    <w:p w:rsidR="003B45F7" w:rsidRPr="00E10B56" w:rsidRDefault="00057069">
      <w:pPr>
        <w:rPr>
          <w:rFonts w:ascii="Calibri" w:hAnsi="Calibri"/>
          <w:sz w:val="22"/>
          <w:szCs w:val="22"/>
        </w:rPr>
      </w:pPr>
      <w:r w:rsidRPr="00E10B56">
        <w:rPr>
          <w:rFonts w:ascii="Calibri" w:hAnsi="Calibri"/>
          <w:b/>
          <w:sz w:val="22"/>
          <w:szCs w:val="22"/>
        </w:rPr>
        <w:t>Recorder:</w:t>
      </w:r>
      <w:r w:rsidRPr="00E10B56">
        <w:rPr>
          <w:rFonts w:ascii="Calibri" w:hAnsi="Calibri"/>
          <w:sz w:val="22"/>
          <w:szCs w:val="22"/>
        </w:rPr>
        <w:t xml:space="preserve"> Melvyn Yabut</w:t>
      </w:r>
    </w:p>
    <w:p w:rsidR="003B45F7" w:rsidRPr="00E10B56" w:rsidRDefault="003B45F7">
      <w:pPr>
        <w:rPr>
          <w:rFonts w:ascii="Calibri" w:hAnsi="Calibri"/>
          <w:sz w:val="22"/>
          <w:szCs w:val="22"/>
        </w:rPr>
      </w:pPr>
    </w:p>
    <w:p w:rsidR="00223832" w:rsidRPr="00E10B56" w:rsidRDefault="00C662FE">
      <w:pPr>
        <w:rPr>
          <w:rFonts w:ascii="Calibri" w:hAnsi="Calibri"/>
          <w:b/>
          <w:sz w:val="22"/>
          <w:szCs w:val="22"/>
        </w:rPr>
      </w:pPr>
      <w:r w:rsidRPr="00E10B56">
        <w:rPr>
          <w:rFonts w:ascii="Calibri" w:hAnsi="Calibri"/>
          <w:b/>
          <w:sz w:val="22"/>
          <w:szCs w:val="22"/>
        </w:rPr>
        <w:t>Present:</w:t>
      </w:r>
    </w:p>
    <w:p w:rsidR="00223832" w:rsidRPr="00E10B56" w:rsidRDefault="00223832">
      <w:pPr>
        <w:rPr>
          <w:rFonts w:ascii="Calibri" w:hAnsi="Calibri"/>
          <w:sz w:val="22"/>
          <w:szCs w:val="22"/>
        </w:rPr>
      </w:pPr>
      <w:r w:rsidRPr="00E10B56">
        <w:rPr>
          <w:rFonts w:ascii="Calibri" w:hAnsi="Calibri"/>
          <w:sz w:val="22"/>
          <w:szCs w:val="22"/>
        </w:rPr>
        <w:t>Ruth Barefoot, SJPL</w:t>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t>Terry Jackson, PLP</w:t>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p>
    <w:p w:rsidR="002D0468" w:rsidRPr="00E10B56" w:rsidRDefault="00223832" w:rsidP="002D0468">
      <w:pPr>
        <w:pStyle w:val="Body"/>
        <w:spacing w:after="0" w:line="240" w:lineRule="auto"/>
        <w:rPr>
          <w:rFonts w:ascii="Calibri" w:hAnsi="Calibri"/>
        </w:rPr>
      </w:pPr>
      <w:r w:rsidRPr="00E10B56">
        <w:rPr>
          <w:rFonts w:ascii="Calibri" w:hAnsi="Calibri"/>
        </w:rPr>
        <w:t>Nathan Brumley, LPL</w:t>
      </w:r>
      <w:r w:rsidR="002D0468" w:rsidRPr="00E10B56">
        <w:rPr>
          <w:rFonts w:ascii="Calibri" w:hAnsi="Calibri"/>
        </w:rPr>
        <w:tab/>
      </w:r>
      <w:r w:rsidR="002D0468" w:rsidRPr="00E10B56">
        <w:rPr>
          <w:rFonts w:ascii="Calibri" w:hAnsi="Calibri"/>
        </w:rPr>
        <w:tab/>
      </w:r>
      <w:r w:rsidR="002D0468" w:rsidRPr="00E10B56">
        <w:rPr>
          <w:rFonts w:ascii="Calibri" w:hAnsi="Calibri"/>
        </w:rPr>
        <w:tab/>
      </w:r>
      <w:r w:rsidR="002D0468" w:rsidRPr="00E10B56">
        <w:rPr>
          <w:rFonts w:ascii="Calibri" w:hAnsi="Calibri"/>
        </w:rPr>
        <w:tab/>
        <w:t>Michael Lambert, SFPL</w:t>
      </w:r>
    </w:p>
    <w:p w:rsidR="002D0468" w:rsidRPr="00E10B56" w:rsidRDefault="00223832" w:rsidP="002D0468">
      <w:pPr>
        <w:rPr>
          <w:rFonts w:ascii="Calibri" w:hAnsi="Calibri"/>
          <w:sz w:val="22"/>
          <w:szCs w:val="22"/>
        </w:rPr>
      </w:pPr>
      <w:r w:rsidRPr="00E10B56">
        <w:rPr>
          <w:rFonts w:ascii="Calibri" w:hAnsi="Calibri"/>
          <w:sz w:val="22"/>
          <w:szCs w:val="22"/>
        </w:rPr>
        <w:t>Cheryl Grantano Rich, SSFPL</w:t>
      </w:r>
      <w:r w:rsidR="002D0468" w:rsidRPr="00E10B56">
        <w:rPr>
          <w:rFonts w:ascii="Calibri" w:hAnsi="Calibri"/>
          <w:sz w:val="22"/>
          <w:szCs w:val="22"/>
        </w:rPr>
        <w:tab/>
      </w:r>
      <w:r w:rsidR="002D0468" w:rsidRPr="00E10B56">
        <w:rPr>
          <w:rFonts w:ascii="Calibri" w:hAnsi="Calibri"/>
          <w:sz w:val="22"/>
          <w:szCs w:val="22"/>
        </w:rPr>
        <w:tab/>
      </w:r>
      <w:r w:rsidR="001D0775">
        <w:rPr>
          <w:rFonts w:ascii="Calibri" w:hAnsi="Calibri"/>
          <w:sz w:val="22"/>
          <w:szCs w:val="22"/>
        </w:rPr>
        <w:tab/>
      </w:r>
      <w:r w:rsidR="002D0468" w:rsidRPr="00E10B56">
        <w:rPr>
          <w:rFonts w:ascii="Calibri" w:hAnsi="Calibri"/>
          <w:sz w:val="22"/>
          <w:szCs w:val="22"/>
        </w:rPr>
        <w:t>Heidi Murphy, LGL</w:t>
      </w:r>
    </w:p>
    <w:p w:rsidR="002D0468" w:rsidRPr="00E10B56" w:rsidRDefault="00223832" w:rsidP="002D0468">
      <w:pPr>
        <w:rPr>
          <w:rFonts w:ascii="Calibri" w:hAnsi="Calibri"/>
          <w:sz w:val="22"/>
          <w:szCs w:val="22"/>
        </w:rPr>
      </w:pPr>
      <w:r w:rsidRPr="00E10B56">
        <w:rPr>
          <w:rFonts w:ascii="Calibri" w:hAnsi="Calibri"/>
          <w:sz w:val="22"/>
          <w:szCs w:val="22"/>
        </w:rPr>
        <w:t>Karen Engle, DCPL</w:t>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t>Amanda Myers, BPL</w:t>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r w:rsidR="002D0468" w:rsidRPr="00E10B56">
        <w:rPr>
          <w:rFonts w:ascii="Calibri" w:hAnsi="Calibri"/>
          <w:sz w:val="22"/>
          <w:szCs w:val="22"/>
        </w:rPr>
        <w:tab/>
      </w:r>
    </w:p>
    <w:p w:rsidR="00223832" w:rsidRPr="00E10B56" w:rsidRDefault="00223832" w:rsidP="00223832">
      <w:pPr>
        <w:pStyle w:val="Body"/>
        <w:spacing w:after="0" w:line="240" w:lineRule="auto"/>
        <w:rPr>
          <w:rFonts w:ascii="Calibri" w:eastAsia="Arial" w:hAnsi="Calibri" w:cs="Arial"/>
        </w:rPr>
      </w:pPr>
      <w:r w:rsidRPr="00E10B56">
        <w:rPr>
          <w:rFonts w:ascii="Calibri" w:hAnsi="Calibri"/>
        </w:rPr>
        <w:t>Michele Hampshire, CCCL</w:t>
      </w:r>
      <w:r w:rsidR="002D0468" w:rsidRPr="00E10B56">
        <w:rPr>
          <w:rFonts w:ascii="Calibri" w:hAnsi="Calibri"/>
        </w:rPr>
        <w:tab/>
      </w:r>
      <w:r w:rsidR="002D0468" w:rsidRPr="00E10B56">
        <w:rPr>
          <w:rFonts w:ascii="Calibri" w:hAnsi="Calibri"/>
        </w:rPr>
        <w:tab/>
      </w:r>
      <w:r w:rsidR="002D0468" w:rsidRPr="00E10B56">
        <w:rPr>
          <w:rFonts w:ascii="Calibri" w:hAnsi="Calibri"/>
        </w:rPr>
        <w:tab/>
        <w:t>Elliot Warren, SMPL</w:t>
      </w:r>
    </w:p>
    <w:p w:rsidR="002D0468" w:rsidRPr="00E10B56" w:rsidRDefault="002D0468" w:rsidP="002D0468">
      <w:pPr>
        <w:rPr>
          <w:rFonts w:ascii="Calibri" w:hAnsi="Calibri"/>
          <w:sz w:val="22"/>
          <w:szCs w:val="22"/>
        </w:rPr>
      </w:pPr>
      <w:r w:rsidRPr="00E10B56">
        <w:rPr>
          <w:rFonts w:ascii="Calibri" w:hAnsi="Calibri"/>
          <w:sz w:val="22"/>
          <w:szCs w:val="22"/>
        </w:rPr>
        <w:t>Daniel Hersh, OPL</w:t>
      </w:r>
      <w:r w:rsidRPr="00E10B56">
        <w:rPr>
          <w:rFonts w:ascii="Calibri" w:hAnsi="Calibri"/>
          <w:sz w:val="22"/>
          <w:szCs w:val="22"/>
        </w:rPr>
        <w:tab/>
      </w:r>
      <w:r w:rsidRPr="00E10B56">
        <w:rPr>
          <w:rFonts w:ascii="Calibri" w:hAnsi="Calibri"/>
          <w:sz w:val="22"/>
          <w:szCs w:val="22"/>
        </w:rPr>
        <w:tab/>
      </w:r>
      <w:r w:rsidRPr="00E10B56">
        <w:rPr>
          <w:rFonts w:ascii="Calibri" w:hAnsi="Calibri"/>
          <w:sz w:val="22"/>
          <w:szCs w:val="22"/>
        </w:rPr>
        <w:tab/>
      </w:r>
      <w:r w:rsidRPr="00E10B56">
        <w:rPr>
          <w:rFonts w:ascii="Calibri" w:hAnsi="Calibri"/>
          <w:sz w:val="22"/>
          <w:szCs w:val="22"/>
        </w:rPr>
        <w:tab/>
        <w:t>Melvyn Yabut, MVPL</w:t>
      </w:r>
    </w:p>
    <w:p w:rsidR="003B45F7" w:rsidRPr="00E10B56" w:rsidRDefault="003B45F7">
      <w:pPr>
        <w:rPr>
          <w:rFonts w:ascii="Calibri" w:hAnsi="Calibri"/>
          <w:sz w:val="22"/>
          <w:szCs w:val="22"/>
        </w:rPr>
      </w:pPr>
    </w:p>
    <w:p w:rsidR="00C662FE" w:rsidRPr="00E10B56" w:rsidRDefault="00057069" w:rsidP="00B83316">
      <w:pPr>
        <w:rPr>
          <w:rFonts w:ascii="Calibri" w:hAnsi="Calibri"/>
          <w:sz w:val="22"/>
          <w:szCs w:val="22"/>
        </w:rPr>
      </w:pPr>
      <w:r w:rsidRPr="00E10B56">
        <w:rPr>
          <w:rFonts w:ascii="Calibri" w:hAnsi="Calibri"/>
          <w:b/>
          <w:sz w:val="22"/>
          <w:szCs w:val="22"/>
        </w:rPr>
        <w:t>Welcome/Introductions</w:t>
      </w:r>
      <w:r w:rsidR="00B83316" w:rsidRPr="00E10B56">
        <w:rPr>
          <w:rFonts w:ascii="Calibri" w:hAnsi="Calibri"/>
          <w:sz w:val="22"/>
          <w:szCs w:val="22"/>
        </w:rPr>
        <w:t xml:space="preserve"> </w:t>
      </w:r>
    </w:p>
    <w:p w:rsidR="003B45F7" w:rsidRPr="00E10B56" w:rsidRDefault="00B83316" w:rsidP="00B83316">
      <w:pPr>
        <w:rPr>
          <w:rFonts w:ascii="Calibri" w:hAnsi="Calibri"/>
          <w:sz w:val="22"/>
          <w:szCs w:val="22"/>
        </w:rPr>
      </w:pPr>
      <w:r w:rsidRPr="00E10B56">
        <w:rPr>
          <w:rFonts w:ascii="Calibri" w:hAnsi="Calibri"/>
          <w:sz w:val="22"/>
          <w:szCs w:val="22"/>
        </w:rPr>
        <w:t xml:space="preserve">Members of the Committee introduced themselves and gave a warm welcome to </w:t>
      </w:r>
      <w:r w:rsidR="00057069" w:rsidRPr="00E10B56">
        <w:rPr>
          <w:rFonts w:ascii="Calibri" w:hAnsi="Calibri"/>
          <w:sz w:val="22"/>
          <w:szCs w:val="22"/>
        </w:rPr>
        <w:t>Elliot Warren of San Mateo</w:t>
      </w:r>
      <w:r w:rsidR="00223832" w:rsidRPr="00E10B56">
        <w:rPr>
          <w:rFonts w:ascii="Calibri" w:hAnsi="Calibri"/>
          <w:sz w:val="22"/>
          <w:szCs w:val="22"/>
        </w:rPr>
        <w:t xml:space="preserve"> Public Library</w:t>
      </w:r>
      <w:r w:rsidRPr="00E10B56">
        <w:rPr>
          <w:rFonts w:ascii="Calibri" w:hAnsi="Calibri"/>
          <w:sz w:val="22"/>
          <w:szCs w:val="22"/>
        </w:rPr>
        <w:t xml:space="preserve"> on his first PLPSDC meeting.</w:t>
      </w:r>
    </w:p>
    <w:p w:rsidR="003B45F7" w:rsidRPr="00E10B56" w:rsidRDefault="003B45F7">
      <w:pPr>
        <w:rPr>
          <w:rFonts w:ascii="Calibri" w:hAnsi="Calibri"/>
          <w:sz w:val="22"/>
          <w:szCs w:val="22"/>
        </w:rPr>
      </w:pPr>
    </w:p>
    <w:p w:rsidR="00C662FE" w:rsidRPr="00E10B56" w:rsidRDefault="00057069" w:rsidP="00B83316">
      <w:pPr>
        <w:rPr>
          <w:rFonts w:ascii="Calibri" w:hAnsi="Calibri"/>
          <w:sz w:val="22"/>
          <w:szCs w:val="22"/>
        </w:rPr>
      </w:pPr>
      <w:r w:rsidRPr="00E10B56">
        <w:rPr>
          <w:rFonts w:ascii="Calibri" w:hAnsi="Calibri"/>
          <w:b/>
          <w:sz w:val="22"/>
          <w:szCs w:val="22"/>
        </w:rPr>
        <w:t>Determination of Minutes taker</w:t>
      </w:r>
      <w:r w:rsidR="00B83316" w:rsidRPr="00E10B56">
        <w:rPr>
          <w:rFonts w:ascii="Calibri" w:hAnsi="Calibri"/>
          <w:sz w:val="22"/>
          <w:szCs w:val="22"/>
        </w:rPr>
        <w:t xml:space="preserve"> </w:t>
      </w:r>
    </w:p>
    <w:p w:rsidR="003B45F7" w:rsidRPr="00E10B56" w:rsidRDefault="00223832" w:rsidP="00B83316">
      <w:pPr>
        <w:rPr>
          <w:rFonts w:ascii="Calibri" w:hAnsi="Calibri"/>
          <w:sz w:val="22"/>
          <w:szCs w:val="22"/>
        </w:rPr>
      </w:pPr>
      <w:r w:rsidRPr="00E10B56">
        <w:rPr>
          <w:rFonts w:ascii="Calibri" w:hAnsi="Calibri"/>
          <w:sz w:val="22"/>
          <w:szCs w:val="22"/>
        </w:rPr>
        <w:t>Melvyn volunteered to record the minutes.</w:t>
      </w:r>
    </w:p>
    <w:p w:rsidR="003B45F7" w:rsidRPr="00E10B56" w:rsidRDefault="003B45F7">
      <w:pPr>
        <w:rPr>
          <w:rFonts w:ascii="Calibri" w:hAnsi="Calibri"/>
          <w:sz w:val="22"/>
          <w:szCs w:val="22"/>
        </w:rPr>
      </w:pPr>
    </w:p>
    <w:p w:rsidR="00C662FE" w:rsidRPr="00E10B56" w:rsidRDefault="00057069" w:rsidP="00B83316">
      <w:pPr>
        <w:rPr>
          <w:rFonts w:ascii="Calibri" w:hAnsi="Calibri"/>
          <w:sz w:val="22"/>
          <w:szCs w:val="22"/>
        </w:rPr>
      </w:pPr>
      <w:r w:rsidRPr="00E10B56">
        <w:rPr>
          <w:rFonts w:ascii="Calibri" w:hAnsi="Calibri"/>
          <w:b/>
          <w:sz w:val="22"/>
          <w:szCs w:val="22"/>
        </w:rPr>
        <w:t>Review/Approval of Minutes of September meeting</w:t>
      </w:r>
      <w:r w:rsidR="00B83316" w:rsidRPr="00E10B56">
        <w:rPr>
          <w:rFonts w:ascii="Calibri" w:hAnsi="Calibri"/>
          <w:sz w:val="22"/>
          <w:szCs w:val="22"/>
        </w:rPr>
        <w:t xml:space="preserve"> </w:t>
      </w:r>
    </w:p>
    <w:p w:rsidR="00223832" w:rsidRPr="00E10B56" w:rsidRDefault="00223832" w:rsidP="00B83316">
      <w:pPr>
        <w:rPr>
          <w:rFonts w:ascii="Calibri" w:hAnsi="Calibri"/>
          <w:sz w:val="22"/>
          <w:szCs w:val="22"/>
        </w:rPr>
      </w:pPr>
      <w:r w:rsidRPr="00E10B56">
        <w:rPr>
          <w:rFonts w:ascii="Calibri" w:hAnsi="Calibri"/>
          <w:sz w:val="22"/>
          <w:szCs w:val="22"/>
        </w:rPr>
        <w:t>Michael moved to approve the minutes from the September meeting</w:t>
      </w:r>
      <w:r w:rsidR="003B21C3">
        <w:rPr>
          <w:rFonts w:ascii="Calibri" w:hAnsi="Calibri"/>
          <w:sz w:val="22"/>
          <w:szCs w:val="22"/>
        </w:rPr>
        <w:t>,</w:t>
      </w:r>
      <w:r w:rsidRPr="00E10B56">
        <w:rPr>
          <w:rFonts w:ascii="Calibri" w:hAnsi="Calibri"/>
          <w:sz w:val="22"/>
          <w:szCs w:val="22"/>
        </w:rPr>
        <w:t xml:space="preserve"> Ruth seconded the motion.</w:t>
      </w:r>
      <w:r w:rsidR="00057069" w:rsidRPr="00E10B56">
        <w:rPr>
          <w:rFonts w:ascii="Calibri" w:hAnsi="Calibri"/>
          <w:sz w:val="22"/>
          <w:szCs w:val="22"/>
        </w:rPr>
        <w:t xml:space="preserve"> </w:t>
      </w:r>
      <w:r w:rsidR="00C662FE" w:rsidRPr="00E10B56">
        <w:rPr>
          <w:rFonts w:ascii="Calibri" w:hAnsi="Calibri"/>
          <w:sz w:val="22"/>
          <w:szCs w:val="22"/>
        </w:rPr>
        <w:t xml:space="preserve">The September meeting minutes was approved, without revisions. </w:t>
      </w:r>
    </w:p>
    <w:p w:rsidR="00B83316" w:rsidRPr="00E10B56" w:rsidRDefault="00B83316">
      <w:pPr>
        <w:rPr>
          <w:rFonts w:ascii="Calibri" w:hAnsi="Calibri"/>
          <w:sz w:val="22"/>
          <w:szCs w:val="22"/>
        </w:rPr>
      </w:pPr>
    </w:p>
    <w:p w:rsidR="00C662FE" w:rsidRPr="00E10B56" w:rsidRDefault="00057069">
      <w:pPr>
        <w:rPr>
          <w:rFonts w:ascii="Calibri" w:hAnsi="Calibri"/>
          <w:sz w:val="22"/>
          <w:szCs w:val="22"/>
        </w:rPr>
      </w:pPr>
      <w:r w:rsidRPr="00E10B56">
        <w:rPr>
          <w:rFonts w:ascii="Calibri" w:hAnsi="Calibri"/>
          <w:b/>
          <w:sz w:val="22"/>
          <w:szCs w:val="22"/>
        </w:rPr>
        <w:t>Additions to the Agenda</w:t>
      </w:r>
      <w:r w:rsidR="00B83316" w:rsidRPr="00E10B56">
        <w:rPr>
          <w:rFonts w:ascii="Calibri" w:hAnsi="Calibri"/>
          <w:sz w:val="22"/>
          <w:szCs w:val="22"/>
        </w:rPr>
        <w:t xml:space="preserve"> </w:t>
      </w:r>
    </w:p>
    <w:p w:rsidR="003B45F7" w:rsidRPr="00E10B56" w:rsidRDefault="00057069">
      <w:pPr>
        <w:rPr>
          <w:rFonts w:ascii="Calibri" w:hAnsi="Calibri"/>
          <w:bCs/>
          <w:sz w:val="22"/>
          <w:szCs w:val="22"/>
        </w:rPr>
      </w:pPr>
      <w:r w:rsidRPr="00E10B56">
        <w:rPr>
          <w:rFonts w:ascii="Calibri" w:hAnsi="Calibri"/>
          <w:bCs/>
          <w:sz w:val="22"/>
          <w:szCs w:val="22"/>
        </w:rPr>
        <w:t>No additions to the agenda</w:t>
      </w:r>
      <w:r w:rsidR="00B83316" w:rsidRPr="00E10B56">
        <w:rPr>
          <w:rFonts w:ascii="Calibri" w:hAnsi="Calibri"/>
          <w:bCs/>
          <w:sz w:val="22"/>
          <w:szCs w:val="22"/>
        </w:rPr>
        <w:t>.</w:t>
      </w:r>
    </w:p>
    <w:p w:rsidR="003B45F7" w:rsidRPr="00E10B56" w:rsidRDefault="003B45F7">
      <w:pPr>
        <w:rPr>
          <w:rFonts w:ascii="Calibri" w:hAnsi="Calibri"/>
          <w:bCs/>
          <w:sz w:val="22"/>
          <w:szCs w:val="22"/>
        </w:rPr>
      </w:pPr>
    </w:p>
    <w:p w:rsidR="00C662FE" w:rsidRPr="00E10B56" w:rsidRDefault="00C662FE" w:rsidP="00146D4D">
      <w:pPr>
        <w:contextualSpacing/>
        <w:rPr>
          <w:rFonts w:ascii="Calibri" w:eastAsia="Times New Roman" w:hAnsi="Calibri" w:cs="Times New Roman"/>
          <w:position w:val="4"/>
          <w:sz w:val="22"/>
          <w:szCs w:val="22"/>
        </w:rPr>
      </w:pPr>
      <w:r w:rsidRPr="00E10B56">
        <w:rPr>
          <w:rFonts w:ascii="Calibri" w:eastAsia="Times New Roman" w:hAnsi="Calibri" w:cs="Times New Roman"/>
          <w:b/>
          <w:position w:val="4"/>
          <w:sz w:val="22"/>
          <w:szCs w:val="22"/>
        </w:rPr>
        <w:t>Meeting Location Feedback</w:t>
      </w:r>
      <w:r w:rsidR="00146D4D" w:rsidRPr="00E10B56">
        <w:rPr>
          <w:rFonts w:ascii="Calibri" w:eastAsia="Times New Roman" w:hAnsi="Calibri" w:cs="Times New Roman"/>
          <w:position w:val="4"/>
          <w:sz w:val="22"/>
          <w:szCs w:val="22"/>
        </w:rPr>
        <w:t xml:space="preserve"> </w:t>
      </w:r>
    </w:p>
    <w:p w:rsidR="00B83316" w:rsidRPr="00E10B56" w:rsidRDefault="00B83316" w:rsidP="00146D4D">
      <w:pPr>
        <w:contextualSpacing/>
        <w:rPr>
          <w:rFonts w:ascii="Calibri" w:eastAsia="Times New Roman" w:hAnsi="Calibri" w:cs="Times New Roman"/>
          <w:position w:val="4"/>
          <w:sz w:val="22"/>
          <w:szCs w:val="22"/>
        </w:rPr>
      </w:pPr>
      <w:r w:rsidRPr="00E10B56">
        <w:rPr>
          <w:rFonts w:ascii="Calibri" w:eastAsia="Times New Roman" w:hAnsi="Calibri" w:cs="Times New Roman"/>
          <w:position w:val="4"/>
          <w:sz w:val="22"/>
          <w:szCs w:val="22"/>
        </w:rPr>
        <w:t xml:space="preserve">The Committee members liked the space and </w:t>
      </w:r>
      <w:r w:rsidR="00146D4D" w:rsidRPr="00E10B56">
        <w:rPr>
          <w:rFonts w:ascii="Calibri" w:eastAsia="Times New Roman" w:hAnsi="Calibri" w:cs="Times New Roman"/>
          <w:position w:val="4"/>
          <w:sz w:val="22"/>
          <w:szCs w:val="22"/>
        </w:rPr>
        <w:t>location of the</w:t>
      </w:r>
      <w:r w:rsidRPr="00E10B56">
        <w:rPr>
          <w:rFonts w:ascii="Calibri" w:eastAsia="Times New Roman" w:hAnsi="Calibri" w:cs="Times New Roman"/>
          <w:position w:val="4"/>
          <w:sz w:val="22"/>
          <w:szCs w:val="22"/>
        </w:rPr>
        <w:t xml:space="preserve"> PLP Office in San Mateo</w:t>
      </w:r>
      <w:r w:rsidR="003B21C3">
        <w:rPr>
          <w:rFonts w:ascii="Calibri" w:eastAsia="Times New Roman" w:hAnsi="Calibri" w:cs="Times New Roman"/>
          <w:position w:val="4"/>
          <w:sz w:val="22"/>
          <w:szCs w:val="22"/>
        </w:rPr>
        <w:t xml:space="preserve">. We </w:t>
      </w:r>
      <w:r w:rsidR="00146D4D" w:rsidRPr="00E10B56">
        <w:rPr>
          <w:rFonts w:ascii="Calibri" w:eastAsia="Times New Roman" w:hAnsi="Calibri" w:cs="Times New Roman"/>
          <w:position w:val="4"/>
          <w:sz w:val="22"/>
          <w:szCs w:val="22"/>
        </w:rPr>
        <w:t xml:space="preserve">agreed to </w:t>
      </w:r>
      <w:r w:rsidRPr="00E10B56">
        <w:rPr>
          <w:rFonts w:ascii="Calibri" w:eastAsia="Times New Roman" w:hAnsi="Calibri" w:cs="Times New Roman"/>
          <w:position w:val="4"/>
          <w:sz w:val="22"/>
          <w:szCs w:val="22"/>
        </w:rPr>
        <w:t>make</w:t>
      </w:r>
      <w:r w:rsidR="00146D4D" w:rsidRPr="00E10B56">
        <w:rPr>
          <w:rFonts w:ascii="Calibri" w:eastAsia="Times New Roman" w:hAnsi="Calibri" w:cs="Times New Roman"/>
          <w:position w:val="4"/>
          <w:sz w:val="22"/>
          <w:szCs w:val="22"/>
        </w:rPr>
        <w:t xml:space="preserve"> the PLP Office in San Mateo a</w:t>
      </w:r>
      <w:r w:rsidRPr="00E10B56">
        <w:rPr>
          <w:rFonts w:ascii="Calibri" w:eastAsia="Times New Roman" w:hAnsi="Calibri" w:cs="Times New Roman"/>
          <w:position w:val="4"/>
          <w:sz w:val="22"/>
          <w:szCs w:val="22"/>
        </w:rPr>
        <w:t xml:space="preserve"> permanent location to hold its meetings</w:t>
      </w:r>
      <w:r w:rsidR="003B21C3">
        <w:rPr>
          <w:rFonts w:ascii="Calibri" w:eastAsia="Times New Roman" w:hAnsi="Calibri" w:cs="Times New Roman"/>
          <w:position w:val="4"/>
          <w:sz w:val="22"/>
          <w:szCs w:val="22"/>
        </w:rPr>
        <w:t>,</w:t>
      </w:r>
      <w:r w:rsidRPr="00E10B56">
        <w:rPr>
          <w:rFonts w:ascii="Calibri" w:eastAsia="Times New Roman" w:hAnsi="Calibri" w:cs="Times New Roman"/>
          <w:position w:val="4"/>
          <w:sz w:val="22"/>
          <w:szCs w:val="22"/>
        </w:rPr>
        <w:t xml:space="preserve"> replacing the Menlo Park Library location. PLPSDC will now have the PLP office in San Mateo and the Fremont Main L</w:t>
      </w:r>
      <w:r w:rsidR="003B21C3">
        <w:rPr>
          <w:rFonts w:ascii="Calibri" w:eastAsia="Times New Roman" w:hAnsi="Calibri" w:cs="Times New Roman"/>
          <w:position w:val="4"/>
          <w:sz w:val="22"/>
          <w:szCs w:val="22"/>
        </w:rPr>
        <w:t>ibrary for future meetings.</w:t>
      </w:r>
    </w:p>
    <w:p w:rsidR="003B45F7" w:rsidRPr="00E10B56" w:rsidRDefault="003B45F7" w:rsidP="00146D4D">
      <w:pPr>
        <w:contextualSpacing/>
        <w:rPr>
          <w:rFonts w:ascii="Calibri" w:hAnsi="Calibri"/>
          <w:bCs/>
          <w:sz w:val="22"/>
          <w:szCs w:val="22"/>
        </w:rPr>
      </w:pPr>
    </w:p>
    <w:p w:rsidR="003B45F7" w:rsidRPr="00E10B56" w:rsidRDefault="00057069">
      <w:pPr>
        <w:rPr>
          <w:rFonts w:ascii="Calibri" w:hAnsi="Calibri"/>
          <w:b/>
          <w:bCs/>
          <w:sz w:val="22"/>
          <w:szCs w:val="22"/>
        </w:rPr>
      </w:pPr>
      <w:r w:rsidRPr="00E10B56">
        <w:rPr>
          <w:rFonts w:ascii="Calibri" w:hAnsi="Calibri"/>
          <w:b/>
          <w:bCs/>
          <w:sz w:val="22"/>
          <w:szCs w:val="22"/>
        </w:rPr>
        <w:t>Future of Libraries Conference Review</w:t>
      </w:r>
    </w:p>
    <w:p w:rsidR="00D12C76" w:rsidRPr="00E10B56" w:rsidRDefault="00D107F7">
      <w:pPr>
        <w:rPr>
          <w:rFonts w:ascii="Calibri" w:hAnsi="Calibri"/>
          <w:bCs/>
          <w:sz w:val="22"/>
          <w:szCs w:val="22"/>
        </w:rPr>
      </w:pPr>
      <w:r w:rsidRPr="00E10B56">
        <w:rPr>
          <w:rFonts w:ascii="Calibri" w:hAnsi="Calibri"/>
          <w:bCs/>
          <w:i/>
          <w:sz w:val="22"/>
          <w:szCs w:val="22"/>
        </w:rPr>
        <w:t>Overall feedback</w:t>
      </w:r>
      <w:r w:rsidR="00581969" w:rsidRPr="00E10B56">
        <w:rPr>
          <w:rFonts w:ascii="Calibri" w:hAnsi="Calibri"/>
          <w:bCs/>
          <w:sz w:val="22"/>
          <w:szCs w:val="22"/>
        </w:rPr>
        <w:t xml:space="preserve"> - Nathan observed that overall the Future of Libraries 10 Conference went well.</w:t>
      </w:r>
      <w:r w:rsidRPr="00E10B56">
        <w:rPr>
          <w:rFonts w:ascii="Calibri" w:hAnsi="Calibri"/>
          <w:bCs/>
          <w:sz w:val="22"/>
          <w:szCs w:val="22"/>
        </w:rPr>
        <w:t xml:space="preserve"> A lot of the comments made mention that they enjoyed the sessions. </w:t>
      </w:r>
      <w:r w:rsidR="00D12C76" w:rsidRPr="00E10B56">
        <w:rPr>
          <w:rFonts w:ascii="Calibri" w:hAnsi="Calibri"/>
          <w:bCs/>
          <w:sz w:val="22"/>
          <w:szCs w:val="22"/>
        </w:rPr>
        <w:t xml:space="preserve"> A few of the comments </w:t>
      </w:r>
      <w:r w:rsidR="003B21C3">
        <w:rPr>
          <w:rFonts w:ascii="Calibri" w:hAnsi="Calibri"/>
          <w:bCs/>
          <w:sz w:val="22"/>
          <w:szCs w:val="22"/>
        </w:rPr>
        <w:t>noted</w:t>
      </w:r>
      <w:r w:rsidR="00D12C76" w:rsidRPr="00E10B56">
        <w:rPr>
          <w:rFonts w:ascii="Calibri" w:hAnsi="Calibri"/>
          <w:bCs/>
          <w:sz w:val="22"/>
          <w:szCs w:val="22"/>
        </w:rPr>
        <w:t xml:space="preserve"> that they liked that refreshment</w:t>
      </w:r>
      <w:r w:rsidR="003B21C3">
        <w:rPr>
          <w:rFonts w:ascii="Calibri" w:hAnsi="Calibri"/>
          <w:bCs/>
          <w:sz w:val="22"/>
          <w:szCs w:val="22"/>
        </w:rPr>
        <w:t>s</w:t>
      </w:r>
      <w:r w:rsidR="00D12C76" w:rsidRPr="00E10B56">
        <w:rPr>
          <w:rFonts w:ascii="Calibri" w:hAnsi="Calibri"/>
          <w:bCs/>
          <w:sz w:val="22"/>
          <w:szCs w:val="22"/>
        </w:rPr>
        <w:t xml:space="preserve"> were offered</w:t>
      </w:r>
      <w:r w:rsidR="003B21C3">
        <w:rPr>
          <w:rFonts w:ascii="Calibri" w:hAnsi="Calibri"/>
          <w:bCs/>
          <w:sz w:val="22"/>
          <w:szCs w:val="22"/>
        </w:rPr>
        <w:t>,</w:t>
      </w:r>
      <w:r w:rsidR="00D12C76" w:rsidRPr="00E10B56">
        <w:rPr>
          <w:rFonts w:ascii="Calibri" w:hAnsi="Calibri"/>
          <w:bCs/>
          <w:sz w:val="22"/>
          <w:szCs w:val="22"/>
        </w:rPr>
        <w:t xml:space="preserve"> especially since the cafeteria inside SFPL is closed.</w:t>
      </w:r>
    </w:p>
    <w:p w:rsidR="00D12C76" w:rsidRPr="00E10B56" w:rsidRDefault="00D12C76">
      <w:pPr>
        <w:rPr>
          <w:rFonts w:ascii="Calibri" w:hAnsi="Calibri"/>
          <w:bCs/>
          <w:sz w:val="22"/>
          <w:szCs w:val="22"/>
        </w:rPr>
      </w:pPr>
    </w:p>
    <w:p w:rsidR="00581969" w:rsidRPr="00E10B56" w:rsidRDefault="00D12C76">
      <w:pPr>
        <w:rPr>
          <w:rFonts w:ascii="Calibri" w:hAnsi="Calibri"/>
          <w:bCs/>
          <w:sz w:val="22"/>
          <w:szCs w:val="22"/>
        </w:rPr>
      </w:pPr>
      <w:r w:rsidRPr="00E10B56">
        <w:rPr>
          <w:rFonts w:ascii="Calibri" w:hAnsi="Calibri"/>
          <w:bCs/>
          <w:i/>
          <w:sz w:val="22"/>
          <w:szCs w:val="22"/>
        </w:rPr>
        <w:t xml:space="preserve">Opportunity for active participation discussion - </w:t>
      </w:r>
      <w:r w:rsidR="00D107F7" w:rsidRPr="00E10B56">
        <w:rPr>
          <w:rFonts w:ascii="Calibri" w:hAnsi="Calibri"/>
          <w:bCs/>
          <w:sz w:val="22"/>
          <w:szCs w:val="22"/>
        </w:rPr>
        <w:t>The</w:t>
      </w:r>
      <w:r w:rsidR="00581969" w:rsidRPr="00E10B56">
        <w:rPr>
          <w:rFonts w:ascii="Calibri" w:hAnsi="Calibri"/>
          <w:bCs/>
          <w:sz w:val="22"/>
          <w:szCs w:val="22"/>
        </w:rPr>
        <w:t xml:space="preserve"> lowest score from the Conference feedback form was 5 for opportunity for active participation. Other Committee members noted though that the structure of the Future conference is not meant to be interactive or conducive to active participation from the audience. The audience did have opportunities to ask questions for most of the sessions with a general Q&amp;A at the end</w:t>
      </w:r>
      <w:r w:rsidR="00C662FE" w:rsidRPr="00E10B56">
        <w:rPr>
          <w:rFonts w:ascii="Calibri" w:hAnsi="Calibri"/>
          <w:bCs/>
          <w:sz w:val="22"/>
          <w:szCs w:val="22"/>
        </w:rPr>
        <w:t xml:space="preserve"> of the conference</w:t>
      </w:r>
      <w:r w:rsidR="00581969" w:rsidRPr="00E10B56">
        <w:rPr>
          <w:rFonts w:ascii="Calibri" w:hAnsi="Calibri"/>
          <w:bCs/>
          <w:sz w:val="22"/>
          <w:szCs w:val="22"/>
        </w:rPr>
        <w:t xml:space="preserve">. The members agreed that the </w:t>
      </w:r>
      <w:r w:rsidR="00581969" w:rsidRPr="00E10B56">
        <w:rPr>
          <w:rFonts w:ascii="Calibri" w:hAnsi="Calibri"/>
          <w:bCs/>
          <w:sz w:val="22"/>
          <w:szCs w:val="22"/>
        </w:rPr>
        <w:lastRenderedPageBreak/>
        <w:t>question pertaining to opportunities for active p</w:t>
      </w:r>
      <w:r w:rsidR="00C662FE" w:rsidRPr="00E10B56">
        <w:rPr>
          <w:rFonts w:ascii="Calibri" w:hAnsi="Calibri"/>
          <w:bCs/>
          <w:sz w:val="22"/>
          <w:szCs w:val="22"/>
        </w:rPr>
        <w:t>articipation need to be reworded</w:t>
      </w:r>
      <w:r w:rsidR="00581969" w:rsidRPr="00E10B56">
        <w:rPr>
          <w:rFonts w:ascii="Calibri" w:hAnsi="Calibri"/>
          <w:bCs/>
          <w:sz w:val="22"/>
          <w:szCs w:val="22"/>
        </w:rPr>
        <w:t xml:space="preserve"> to focus on whether there were opportunities to participate in </w:t>
      </w:r>
      <w:r w:rsidR="00C662FE" w:rsidRPr="00E10B56">
        <w:rPr>
          <w:rFonts w:ascii="Calibri" w:hAnsi="Calibri"/>
          <w:bCs/>
          <w:sz w:val="22"/>
          <w:szCs w:val="22"/>
        </w:rPr>
        <w:t>the Q&amp;A, rather than active participation.</w:t>
      </w:r>
    </w:p>
    <w:p w:rsidR="00581969" w:rsidRPr="00E10B56" w:rsidRDefault="00581969">
      <w:pPr>
        <w:rPr>
          <w:rFonts w:ascii="Calibri" w:hAnsi="Calibri"/>
          <w:bCs/>
          <w:sz w:val="22"/>
          <w:szCs w:val="22"/>
        </w:rPr>
      </w:pPr>
    </w:p>
    <w:p w:rsidR="00D107F7" w:rsidRPr="00E10B56" w:rsidRDefault="00581969">
      <w:pPr>
        <w:rPr>
          <w:rFonts w:ascii="Calibri" w:hAnsi="Calibri"/>
          <w:bCs/>
          <w:sz w:val="22"/>
          <w:szCs w:val="22"/>
        </w:rPr>
      </w:pPr>
      <w:r w:rsidRPr="00E10B56">
        <w:rPr>
          <w:rFonts w:ascii="Calibri" w:hAnsi="Calibri"/>
          <w:bCs/>
          <w:i/>
          <w:sz w:val="22"/>
          <w:szCs w:val="22"/>
        </w:rPr>
        <w:t xml:space="preserve"> Time management &amp; number of sessions/presenters </w:t>
      </w:r>
      <w:r w:rsidR="00C662FE" w:rsidRPr="00E10B56">
        <w:rPr>
          <w:rFonts w:ascii="Calibri" w:hAnsi="Calibri"/>
          <w:bCs/>
          <w:sz w:val="22"/>
          <w:szCs w:val="22"/>
        </w:rPr>
        <w:t>–</w:t>
      </w:r>
      <w:r w:rsidRPr="00E10B56">
        <w:rPr>
          <w:rFonts w:ascii="Calibri" w:hAnsi="Calibri"/>
          <w:bCs/>
          <w:sz w:val="22"/>
          <w:szCs w:val="22"/>
        </w:rPr>
        <w:t xml:space="preserve"> </w:t>
      </w:r>
      <w:r w:rsidR="00C662FE" w:rsidRPr="00E10B56">
        <w:rPr>
          <w:rFonts w:ascii="Calibri" w:hAnsi="Calibri"/>
          <w:bCs/>
          <w:sz w:val="22"/>
          <w:szCs w:val="22"/>
        </w:rPr>
        <w:t>A few of the survey comments touched on some of the sessions or presenters going over their allotted time. Committee members agreed that we need to be more active in time management during the confe</w:t>
      </w:r>
      <w:r w:rsidR="00207D99">
        <w:rPr>
          <w:rFonts w:ascii="Calibri" w:hAnsi="Calibri"/>
          <w:bCs/>
          <w:sz w:val="22"/>
          <w:szCs w:val="22"/>
        </w:rPr>
        <w:t>rence. I</w:t>
      </w:r>
      <w:r w:rsidR="00C662FE" w:rsidRPr="00E10B56">
        <w:rPr>
          <w:rFonts w:ascii="Calibri" w:hAnsi="Calibri"/>
          <w:bCs/>
          <w:sz w:val="22"/>
          <w:szCs w:val="22"/>
        </w:rPr>
        <w:t>n the next conference</w:t>
      </w:r>
      <w:r w:rsidR="00207D99">
        <w:rPr>
          <w:rFonts w:ascii="Calibri" w:hAnsi="Calibri"/>
          <w:bCs/>
          <w:sz w:val="22"/>
          <w:szCs w:val="22"/>
        </w:rPr>
        <w:t xml:space="preserve"> </w:t>
      </w:r>
      <w:r w:rsidR="00D107F7" w:rsidRPr="00E10B56">
        <w:rPr>
          <w:rFonts w:ascii="Calibri" w:hAnsi="Calibri"/>
          <w:bCs/>
          <w:sz w:val="22"/>
          <w:szCs w:val="22"/>
        </w:rPr>
        <w:t>we</w:t>
      </w:r>
      <w:r w:rsidR="00207D99">
        <w:rPr>
          <w:rFonts w:ascii="Calibri" w:hAnsi="Calibri"/>
          <w:bCs/>
          <w:sz w:val="22"/>
          <w:szCs w:val="22"/>
        </w:rPr>
        <w:t xml:space="preserve"> should</w:t>
      </w:r>
      <w:r w:rsidR="00D107F7" w:rsidRPr="00E10B56">
        <w:rPr>
          <w:rFonts w:ascii="Calibri" w:hAnsi="Calibri"/>
          <w:bCs/>
          <w:sz w:val="22"/>
          <w:szCs w:val="22"/>
        </w:rPr>
        <w:t xml:space="preserve"> use</w:t>
      </w:r>
      <w:r w:rsidR="00207D99">
        <w:rPr>
          <w:rFonts w:ascii="Calibri" w:hAnsi="Calibri"/>
          <w:bCs/>
          <w:sz w:val="22"/>
          <w:szCs w:val="22"/>
        </w:rPr>
        <w:t xml:space="preserve"> time-</w:t>
      </w:r>
      <w:r w:rsidR="00C662FE" w:rsidRPr="00E10B56">
        <w:rPr>
          <w:rFonts w:ascii="Calibri" w:hAnsi="Calibri"/>
          <w:bCs/>
          <w:sz w:val="22"/>
          <w:szCs w:val="22"/>
        </w:rPr>
        <w:t>keeping visual aids to alert presenters</w:t>
      </w:r>
      <w:r w:rsidR="00207D99">
        <w:rPr>
          <w:rFonts w:ascii="Calibri" w:hAnsi="Calibri"/>
          <w:bCs/>
          <w:sz w:val="22"/>
          <w:szCs w:val="22"/>
        </w:rPr>
        <w:t xml:space="preserve"> to time constraints</w:t>
      </w:r>
      <w:r w:rsidR="00D107F7" w:rsidRPr="00E10B56">
        <w:rPr>
          <w:rFonts w:ascii="Calibri" w:hAnsi="Calibri"/>
          <w:bCs/>
          <w:sz w:val="22"/>
          <w:szCs w:val="22"/>
        </w:rPr>
        <w:t xml:space="preserve">. </w:t>
      </w:r>
      <w:r w:rsidR="00207D99">
        <w:rPr>
          <w:rFonts w:ascii="Calibri" w:hAnsi="Calibri"/>
          <w:bCs/>
          <w:sz w:val="22"/>
          <w:szCs w:val="22"/>
        </w:rPr>
        <w:t>W</w:t>
      </w:r>
      <w:r w:rsidR="00D107F7" w:rsidRPr="00E10B56">
        <w:rPr>
          <w:rFonts w:ascii="Calibri" w:hAnsi="Calibri"/>
          <w:bCs/>
          <w:sz w:val="22"/>
          <w:szCs w:val="22"/>
        </w:rPr>
        <w:t>e need to emphasize with the presenters the need to keep within the allotted time</w:t>
      </w:r>
      <w:r w:rsidR="00207D99">
        <w:rPr>
          <w:rFonts w:ascii="Calibri" w:hAnsi="Calibri"/>
          <w:bCs/>
          <w:sz w:val="22"/>
          <w:szCs w:val="22"/>
        </w:rPr>
        <w:t>;</w:t>
      </w:r>
      <w:r w:rsidR="00D107F7" w:rsidRPr="00E10B56">
        <w:rPr>
          <w:rFonts w:ascii="Calibri" w:hAnsi="Calibri"/>
          <w:bCs/>
          <w:sz w:val="22"/>
          <w:szCs w:val="22"/>
        </w:rPr>
        <w:t xml:space="preserve"> time allotment will be enforced in the next conference.</w:t>
      </w:r>
    </w:p>
    <w:p w:rsidR="00D107F7" w:rsidRPr="00E10B56" w:rsidRDefault="00207D99">
      <w:pPr>
        <w:rPr>
          <w:rFonts w:ascii="Calibri" w:hAnsi="Calibri"/>
          <w:bCs/>
          <w:sz w:val="22"/>
          <w:szCs w:val="22"/>
        </w:rPr>
      </w:pPr>
      <w:r>
        <w:rPr>
          <w:rFonts w:ascii="Calibri" w:hAnsi="Calibri"/>
          <w:bCs/>
          <w:sz w:val="22"/>
          <w:szCs w:val="22"/>
        </w:rPr>
        <w:t>W</w:t>
      </w:r>
      <w:r w:rsidR="00D107F7" w:rsidRPr="00E10B56">
        <w:rPr>
          <w:rFonts w:ascii="Calibri" w:hAnsi="Calibri"/>
          <w:bCs/>
          <w:sz w:val="22"/>
          <w:szCs w:val="22"/>
        </w:rPr>
        <w:t>e</w:t>
      </w:r>
      <w:r>
        <w:rPr>
          <w:rFonts w:ascii="Calibri" w:hAnsi="Calibri"/>
          <w:bCs/>
          <w:sz w:val="22"/>
          <w:szCs w:val="22"/>
        </w:rPr>
        <w:t xml:space="preserve"> will</w:t>
      </w:r>
      <w:r w:rsidR="00D107F7" w:rsidRPr="00E10B56">
        <w:rPr>
          <w:rFonts w:ascii="Calibri" w:hAnsi="Calibri"/>
          <w:bCs/>
          <w:sz w:val="22"/>
          <w:szCs w:val="22"/>
        </w:rPr>
        <w:t xml:space="preserve"> offer resources for presenters to help them pace their presentation. Heidi volunteered to check PLA or look for free webinars that we can offer to presenters. </w:t>
      </w:r>
    </w:p>
    <w:p w:rsidR="00D107F7" w:rsidRPr="00E10B56" w:rsidRDefault="00D107F7">
      <w:pPr>
        <w:rPr>
          <w:rFonts w:ascii="Calibri" w:hAnsi="Calibri"/>
          <w:bCs/>
          <w:sz w:val="22"/>
          <w:szCs w:val="22"/>
        </w:rPr>
      </w:pPr>
    </w:p>
    <w:p w:rsidR="00D853C0" w:rsidRPr="00E10B56" w:rsidRDefault="00D853C0" w:rsidP="00571B4C">
      <w:pPr>
        <w:rPr>
          <w:rFonts w:ascii="Calibri" w:hAnsi="Calibri"/>
          <w:bCs/>
          <w:sz w:val="22"/>
          <w:szCs w:val="22"/>
        </w:rPr>
      </w:pPr>
      <w:r w:rsidRPr="00E10B56">
        <w:rPr>
          <w:rFonts w:ascii="Calibri" w:hAnsi="Calibri"/>
          <w:bCs/>
          <w:i/>
          <w:sz w:val="22"/>
          <w:szCs w:val="22"/>
        </w:rPr>
        <w:t>Q&amp;A</w:t>
      </w:r>
      <w:r w:rsidRPr="00E10B56">
        <w:rPr>
          <w:rFonts w:ascii="Calibri" w:hAnsi="Calibri"/>
          <w:bCs/>
          <w:sz w:val="22"/>
          <w:szCs w:val="22"/>
        </w:rPr>
        <w:t xml:space="preserve"> – Committee members agreed that we should hold the Question &amp; Answer portion at the end of every session, instead of having a general Q&amp;A at the tail-end of the conference</w:t>
      </w:r>
      <w:r w:rsidR="003B21C3">
        <w:rPr>
          <w:rFonts w:ascii="Calibri" w:hAnsi="Calibri"/>
          <w:bCs/>
          <w:sz w:val="22"/>
          <w:szCs w:val="22"/>
        </w:rPr>
        <w:t>. (S</w:t>
      </w:r>
      <w:r w:rsidRPr="00E10B56">
        <w:rPr>
          <w:rFonts w:ascii="Calibri" w:hAnsi="Calibri"/>
          <w:bCs/>
          <w:sz w:val="22"/>
          <w:szCs w:val="22"/>
        </w:rPr>
        <w:t>ome of the audience left at the end of the last presentation</w:t>
      </w:r>
      <w:r w:rsidR="00207D99">
        <w:rPr>
          <w:rFonts w:ascii="Calibri" w:hAnsi="Calibri"/>
          <w:bCs/>
          <w:sz w:val="22"/>
          <w:szCs w:val="22"/>
        </w:rPr>
        <w:t xml:space="preserve"> without staying for the Q&amp;A</w:t>
      </w:r>
      <w:r w:rsidR="003B21C3">
        <w:rPr>
          <w:rFonts w:ascii="Calibri" w:hAnsi="Calibri"/>
          <w:bCs/>
          <w:sz w:val="22"/>
          <w:szCs w:val="22"/>
        </w:rPr>
        <w:t>.)</w:t>
      </w:r>
    </w:p>
    <w:p w:rsidR="00571B4C" w:rsidRPr="00E10B56" w:rsidRDefault="00571B4C" w:rsidP="00571B4C">
      <w:pPr>
        <w:rPr>
          <w:rFonts w:ascii="Calibri" w:hAnsi="Calibri"/>
          <w:bCs/>
          <w:sz w:val="22"/>
          <w:szCs w:val="22"/>
        </w:rPr>
      </w:pPr>
    </w:p>
    <w:p w:rsidR="00D12C76" w:rsidRPr="00E10B56" w:rsidRDefault="0026658D" w:rsidP="00D12C76">
      <w:pPr>
        <w:rPr>
          <w:rFonts w:ascii="Calibri" w:hAnsi="Calibri"/>
          <w:position w:val="4"/>
          <w:sz w:val="22"/>
          <w:szCs w:val="22"/>
        </w:rPr>
      </w:pPr>
      <w:r w:rsidRPr="00E10B56">
        <w:rPr>
          <w:rFonts w:ascii="Calibri" w:hAnsi="Calibri"/>
          <w:i/>
          <w:position w:val="4"/>
          <w:sz w:val="22"/>
          <w:szCs w:val="22"/>
        </w:rPr>
        <w:t>SFPL as venue</w:t>
      </w:r>
      <w:r w:rsidRPr="00E10B56">
        <w:rPr>
          <w:rFonts w:ascii="Calibri" w:hAnsi="Calibri"/>
          <w:position w:val="4"/>
          <w:sz w:val="22"/>
          <w:szCs w:val="22"/>
        </w:rPr>
        <w:t xml:space="preserve"> – </w:t>
      </w:r>
      <w:r w:rsidR="00207D99">
        <w:rPr>
          <w:rFonts w:ascii="Calibri" w:hAnsi="Calibri"/>
          <w:position w:val="4"/>
          <w:sz w:val="22"/>
          <w:szCs w:val="22"/>
        </w:rPr>
        <w:t xml:space="preserve">One of the </w:t>
      </w:r>
      <w:r w:rsidRPr="00E10B56">
        <w:rPr>
          <w:rFonts w:ascii="Calibri" w:hAnsi="Calibri"/>
          <w:position w:val="4"/>
          <w:sz w:val="22"/>
          <w:szCs w:val="22"/>
        </w:rPr>
        <w:t>feedback form</w:t>
      </w:r>
      <w:r w:rsidR="00207D99">
        <w:rPr>
          <w:rFonts w:ascii="Calibri" w:hAnsi="Calibri"/>
          <w:position w:val="4"/>
          <w:sz w:val="22"/>
          <w:szCs w:val="22"/>
        </w:rPr>
        <w:t>s</w:t>
      </w:r>
      <w:r w:rsidRPr="00E10B56">
        <w:rPr>
          <w:rFonts w:ascii="Calibri" w:hAnsi="Calibri"/>
          <w:position w:val="4"/>
          <w:sz w:val="22"/>
          <w:szCs w:val="22"/>
        </w:rPr>
        <w:t xml:space="preserve"> </w:t>
      </w:r>
      <w:r w:rsidR="00207D99">
        <w:rPr>
          <w:rFonts w:ascii="Calibri" w:hAnsi="Calibri"/>
          <w:position w:val="4"/>
          <w:sz w:val="22"/>
          <w:szCs w:val="22"/>
        </w:rPr>
        <w:t>suggested</w:t>
      </w:r>
      <w:r w:rsidRPr="00E10B56">
        <w:rPr>
          <w:rFonts w:ascii="Calibri" w:hAnsi="Calibri"/>
          <w:position w:val="4"/>
          <w:sz w:val="22"/>
          <w:szCs w:val="22"/>
        </w:rPr>
        <w:t xml:space="preserve"> having a different venue for t</w:t>
      </w:r>
      <w:r w:rsidR="00C46C42" w:rsidRPr="00E10B56">
        <w:rPr>
          <w:rFonts w:ascii="Calibri" w:hAnsi="Calibri"/>
          <w:position w:val="4"/>
          <w:sz w:val="22"/>
          <w:szCs w:val="22"/>
        </w:rPr>
        <w:t xml:space="preserve">he Future conference. </w:t>
      </w:r>
      <w:r w:rsidR="00207D99">
        <w:rPr>
          <w:rFonts w:ascii="Calibri" w:hAnsi="Calibri"/>
          <w:position w:val="4"/>
          <w:sz w:val="22"/>
          <w:szCs w:val="22"/>
        </w:rPr>
        <w:t>The m</w:t>
      </w:r>
      <w:r w:rsidR="00C46C42" w:rsidRPr="00E10B56">
        <w:rPr>
          <w:rFonts w:ascii="Calibri" w:hAnsi="Calibri"/>
          <w:position w:val="4"/>
          <w:sz w:val="22"/>
          <w:szCs w:val="22"/>
        </w:rPr>
        <w:t>ajority of the Committee members agreed that we should keep SFPL as the venue for the Future Conference, as long as SFPL wants us there</w:t>
      </w:r>
      <w:r w:rsidR="00207D99">
        <w:rPr>
          <w:rFonts w:ascii="Calibri" w:hAnsi="Calibri"/>
          <w:position w:val="4"/>
          <w:sz w:val="22"/>
          <w:szCs w:val="22"/>
        </w:rPr>
        <w:t>. W</w:t>
      </w:r>
      <w:r w:rsidR="002D0468" w:rsidRPr="00E10B56">
        <w:rPr>
          <w:rFonts w:ascii="Calibri" w:hAnsi="Calibri"/>
          <w:position w:val="4"/>
          <w:sz w:val="22"/>
          <w:szCs w:val="22"/>
        </w:rPr>
        <w:t>e get</w:t>
      </w:r>
      <w:r w:rsidR="00C46C42" w:rsidRPr="00E10B56">
        <w:rPr>
          <w:rFonts w:ascii="Calibri" w:hAnsi="Calibri"/>
          <w:position w:val="4"/>
          <w:sz w:val="22"/>
          <w:szCs w:val="22"/>
        </w:rPr>
        <w:t xml:space="preserve"> excellent technical and staff support from SFPL staff. A few of the Committee members</w:t>
      </w:r>
      <w:r w:rsidR="00207D99">
        <w:rPr>
          <w:rFonts w:ascii="Calibri" w:hAnsi="Calibri"/>
          <w:position w:val="4"/>
          <w:sz w:val="22"/>
          <w:szCs w:val="22"/>
        </w:rPr>
        <w:t xml:space="preserve"> were pleased with</w:t>
      </w:r>
      <w:r w:rsidR="00C46C42" w:rsidRPr="00E10B56">
        <w:rPr>
          <w:rFonts w:ascii="Calibri" w:hAnsi="Calibri"/>
          <w:position w:val="4"/>
          <w:sz w:val="22"/>
          <w:szCs w:val="22"/>
        </w:rPr>
        <w:t xml:space="preserve"> the h</w:t>
      </w:r>
      <w:r w:rsidR="00D12C76" w:rsidRPr="00E10B56">
        <w:rPr>
          <w:rFonts w:ascii="Calibri" w:hAnsi="Calibri"/>
          <w:position w:val="4"/>
          <w:sz w:val="22"/>
          <w:szCs w:val="22"/>
        </w:rPr>
        <w:t xml:space="preserve">igh quality of the recordings </w:t>
      </w:r>
      <w:r w:rsidR="00C46C42" w:rsidRPr="00E10B56">
        <w:rPr>
          <w:rFonts w:ascii="Calibri" w:hAnsi="Calibri"/>
          <w:position w:val="4"/>
          <w:sz w:val="22"/>
          <w:szCs w:val="22"/>
        </w:rPr>
        <w:t>of the sessions</w:t>
      </w:r>
      <w:r w:rsidR="00D12C76" w:rsidRPr="00E10B56">
        <w:rPr>
          <w:rFonts w:ascii="Calibri" w:hAnsi="Calibri"/>
          <w:position w:val="4"/>
          <w:sz w:val="22"/>
          <w:szCs w:val="22"/>
        </w:rPr>
        <w:t xml:space="preserve"> for Future 10</w:t>
      </w:r>
      <w:r w:rsidR="00C46C42" w:rsidRPr="00E10B56">
        <w:rPr>
          <w:rFonts w:ascii="Calibri" w:hAnsi="Calibri"/>
          <w:position w:val="4"/>
          <w:sz w:val="22"/>
          <w:szCs w:val="22"/>
        </w:rPr>
        <w:t xml:space="preserve">. </w:t>
      </w:r>
      <w:r w:rsidR="00207D99">
        <w:rPr>
          <w:rFonts w:ascii="Calibri" w:hAnsi="Calibri"/>
          <w:position w:val="4"/>
          <w:sz w:val="22"/>
          <w:szCs w:val="22"/>
        </w:rPr>
        <w:t xml:space="preserve"> We </w:t>
      </w:r>
      <w:r w:rsidR="00C46C42" w:rsidRPr="00E10B56">
        <w:rPr>
          <w:rFonts w:ascii="Calibri" w:hAnsi="Calibri"/>
          <w:position w:val="4"/>
          <w:sz w:val="22"/>
          <w:szCs w:val="22"/>
        </w:rPr>
        <w:t>decided to schedule the next Future conference</w:t>
      </w:r>
      <w:r w:rsidR="00207D99">
        <w:rPr>
          <w:rFonts w:ascii="Calibri" w:hAnsi="Calibri"/>
          <w:position w:val="4"/>
          <w:sz w:val="22"/>
          <w:szCs w:val="22"/>
        </w:rPr>
        <w:t xml:space="preserve"> well in advance</w:t>
      </w:r>
      <w:r w:rsidR="00C46C42" w:rsidRPr="00E10B56">
        <w:rPr>
          <w:rFonts w:ascii="Calibri" w:hAnsi="Calibri"/>
          <w:position w:val="4"/>
          <w:sz w:val="22"/>
          <w:szCs w:val="22"/>
        </w:rPr>
        <w:t xml:space="preserve"> and have it on a date that will not coincide with a big city event like Dream Force.  Committee members selected 4 possible dates for Future 11: September 29 and 30,</w:t>
      </w:r>
      <w:r w:rsidR="00207D99">
        <w:rPr>
          <w:rFonts w:ascii="Calibri" w:hAnsi="Calibri"/>
          <w:position w:val="4"/>
          <w:sz w:val="22"/>
          <w:szCs w:val="22"/>
        </w:rPr>
        <w:t xml:space="preserve"> 2015</w:t>
      </w:r>
      <w:r w:rsidR="00C46C42" w:rsidRPr="00E10B56">
        <w:rPr>
          <w:rFonts w:ascii="Calibri" w:hAnsi="Calibri"/>
          <w:position w:val="4"/>
          <w:sz w:val="22"/>
          <w:szCs w:val="22"/>
        </w:rPr>
        <w:t xml:space="preserve"> and October 6 and 7</w:t>
      </w:r>
      <w:r w:rsidR="00207D99">
        <w:rPr>
          <w:rFonts w:ascii="Calibri" w:hAnsi="Calibri"/>
          <w:position w:val="4"/>
          <w:sz w:val="22"/>
          <w:szCs w:val="22"/>
        </w:rPr>
        <w:t>, 2015</w:t>
      </w:r>
      <w:r w:rsidR="00C46C42" w:rsidRPr="00E10B56">
        <w:rPr>
          <w:rFonts w:ascii="Calibri" w:hAnsi="Calibri"/>
          <w:position w:val="4"/>
          <w:sz w:val="22"/>
          <w:szCs w:val="22"/>
        </w:rPr>
        <w:t xml:space="preserve">. Michael will check if </w:t>
      </w:r>
      <w:proofErr w:type="spellStart"/>
      <w:r w:rsidR="00C46C42" w:rsidRPr="00E10B56">
        <w:rPr>
          <w:rFonts w:ascii="Calibri" w:hAnsi="Calibri"/>
          <w:position w:val="4"/>
          <w:sz w:val="22"/>
          <w:szCs w:val="22"/>
        </w:rPr>
        <w:t>Koret</w:t>
      </w:r>
      <w:proofErr w:type="spellEnd"/>
      <w:r w:rsidR="00C46C42" w:rsidRPr="00E10B56">
        <w:rPr>
          <w:rFonts w:ascii="Calibri" w:hAnsi="Calibri"/>
          <w:position w:val="4"/>
          <w:sz w:val="22"/>
          <w:szCs w:val="22"/>
        </w:rPr>
        <w:t xml:space="preserve"> Auditorium is available</w:t>
      </w:r>
      <w:r w:rsidR="00D12C76" w:rsidRPr="00E10B56">
        <w:rPr>
          <w:rFonts w:ascii="Calibri" w:hAnsi="Calibri"/>
          <w:position w:val="4"/>
          <w:sz w:val="22"/>
          <w:szCs w:val="22"/>
        </w:rPr>
        <w:t xml:space="preserve"> and book these possible dates. Michael will also check if there are any major City events happening in any of those dates.</w:t>
      </w:r>
    </w:p>
    <w:p w:rsidR="00692378" w:rsidRDefault="00692378" w:rsidP="00D12C76">
      <w:pPr>
        <w:rPr>
          <w:rFonts w:ascii="Calibri" w:hAnsi="Calibri"/>
          <w:position w:val="4"/>
          <w:sz w:val="22"/>
          <w:szCs w:val="22"/>
        </w:rPr>
      </w:pPr>
    </w:p>
    <w:p w:rsidR="00692378" w:rsidRDefault="00692378" w:rsidP="00D12C76">
      <w:pPr>
        <w:rPr>
          <w:rFonts w:ascii="Calibri" w:hAnsi="Calibri"/>
          <w:position w:val="4"/>
          <w:sz w:val="22"/>
          <w:szCs w:val="22"/>
        </w:rPr>
      </w:pPr>
      <w:r w:rsidRPr="00692378">
        <w:rPr>
          <w:rFonts w:ascii="Calibri" w:hAnsi="Calibri"/>
          <w:i/>
          <w:position w:val="4"/>
          <w:sz w:val="22"/>
          <w:szCs w:val="22"/>
        </w:rPr>
        <w:t>Financial information</w:t>
      </w:r>
      <w:r>
        <w:rPr>
          <w:rFonts w:ascii="Calibri" w:hAnsi="Calibri"/>
          <w:position w:val="4"/>
          <w:sz w:val="22"/>
          <w:szCs w:val="22"/>
        </w:rPr>
        <w:t xml:space="preserve"> – Daniel asked Terry for the final</w:t>
      </w:r>
      <w:r w:rsidR="002C7522">
        <w:rPr>
          <w:rFonts w:ascii="Calibri" w:hAnsi="Calibri"/>
          <w:position w:val="4"/>
          <w:sz w:val="22"/>
          <w:szCs w:val="22"/>
        </w:rPr>
        <w:t xml:space="preserve"> cost and</w:t>
      </w:r>
      <w:r>
        <w:rPr>
          <w:rFonts w:ascii="Calibri" w:hAnsi="Calibri"/>
          <w:position w:val="4"/>
          <w:sz w:val="22"/>
          <w:szCs w:val="22"/>
        </w:rPr>
        <w:t xml:space="preserve"> tally of attendees</w:t>
      </w:r>
      <w:bookmarkStart w:id="0" w:name="_GoBack"/>
      <w:bookmarkEnd w:id="0"/>
      <w:r>
        <w:rPr>
          <w:rFonts w:ascii="Calibri" w:hAnsi="Calibri"/>
          <w:position w:val="4"/>
          <w:sz w:val="22"/>
          <w:szCs w:val="22"/>
        </w:rPr>
        <w:t xml:space="preserve"> for Future</w:t>
      </w:r>
      <w:r w:rsidR="00334B93">
        <w:rPr>
          <w:rFonts w:ascii="Calibri" w:hAnsi="Calibri"/>
          <w:position w:val="4"/>
          <w:sz w:val="22"/>
          <w:szCs w:val="22"/>
        </w:rPr>
        <w:t xml:space="preserve"> 10. Terry </w:t>
      </w:r>
      <w:r>
        <w:rPr>
          <w:rFonts w:ascii="Calibri" w:hAnsi="Calibri"/>
          <w:position w:val="4"/>
          <w:sz w:val="22"/>
          <w:szCs w:val="22"/>
        </w:rPr>
        <w:t>will</w:t>
      </w:r>
      <w:r w:rsidR="002C7522">
        <w:rPr>
          <w:rFonts w:ascii="Calibri" w:hAnsi="Calibri"/>
          <w:position w:val="4"/>
          <w:sz w:val="22"/>
          <w:szCs w:val="22"/>
        </w:rPr>
        <w:t xml:space="preserve"> email the requested</w:t>
      </w:r>
      <w:r w:rsidR="001112BD">
        <w:rPr>
          <w:rFonts w:ascii="Calibri" w:hAnsi="Calibri"/>
          <w:position w:val="4"/>
          <w:sz w:val="22"/>
          <w:szCs w:val="22"/>
        </w:rPr>
        <w:t xml:space="preserve"> information</w:t>
      </w:r>
      <w:r>
        <w:rPr>
          <w:rFonts w:ascii="Calibri" w:hAnsi="Calibri"/>
          <w:position w:val="4"/>
          <w:sz w:val="22"/>
          <w:szCs w:val="22"/>
        </w:rPr>
        <w:t xml:space="preserve"> to the Committee members.</w:t>
      </w:r>
    </w:p>
    <w:p w:rsidR="003B45F7" w:rsidRPr="00E10B56" w:rsidRDefault="00D12C76" w:rsidP="00D12C76">
      <w:pPr>
        <w:rPr>
          <w:rFonts w:ascii="Calibri" w:hAnsi="Calibri"/>
          <w:position w:val="4"/>
          <w:sz w:val="22"/>
          <w:szCs w:val="22"/>
        </w:rPr>
      </w:pPr>
      <w:r w:rsidRPr="00E10B56">
        <w:rPr>
          <w:rFonts w:ascii="Calibri" w:hAnsi="Calibri"/>
          <w:position w:val="4"/>
          <w:sz w:val="22"/>
          <w:szCs w:val="22"/>
        </w:rPr>
        <w:br/>
      </w:r>
      <w:r w:rsidRPr="00E10B56">
        <w:rPr>
          <w:rFonts w:ascii="Calibri" w:hAnsi="Calibri"/>
          <w:i/>
          <w:position w:val="4"/>
          <w:sz w:val="22"/>
          <w:szCs w:val="22"/>
        </w:rPr>
        <w:t>Lunch option</w:t>
      </w:r>
      <w:r w:rsidRPr="00E10B56">
        <w:rPr>
          <w:rFonts w:ascii="Calibri" w:hAnsi="Calibri"/>
          <w:position w:val="4"/>
          <w:sz w:val="22"/>
          <w:szCs w:val="22"/>
        </w:rPr>
        <w:t xml:space="preserve"> – Committee members liked Asian Art Museum for the lunch option. </w:t>
      </w:r>
      <w:r w:rsidR="00207D99">
        <w:rPr>
          <w:rFonts w:ascii="Calibri" w:hAnsi="Calibri"/>
          <w:position w:val="4"/>
          <w:sz w:val="22"/>
          <w:szCs w:val="22"/>
        </w:rPr>
        <w:t>P</w:t>
      </w:r>
      <w:r w:rsidRPr="00E10B56">
        <w:rPr>
          <w:rFonts w:ascii="Calibri" w:hAnsi="Calibri"/>
          <w:position w:val="4"/>
          <w:sz w:val="22"/>
          <w:szCs w:val="22"/>
        </w:rPr>
        <w:t>resenters also like</w:t>
      </w:r>
      <w:r w:rsidR="00207D99">
        <w:rPr>
          <w:rFonts w:ascii="Calibri" w:hAnsi="Calibri"/>
          <w:position w:val="4"/>
          <w:sz w:val="22"/>
          <w:szCs w:val="22"/>
        </w:rPr>
        <w:t>d</w:t>
      </w:r>
      <w:r w:rsidRPr="00E10B56">
        <w:rPr>
          <w:rFonts w:ascii="Calibri" w:hAnsi="Calibri"/>
          <w:position w:val="4"/>
          <w:sz w:val="22"/>
          <w:szCs w:val="22"/>
        </w:rPr>
        <w:t xml:space="preserve"> the Asia</w:t>
      </w:r>
      <w:r w:rsidR="00207D99">
        <w:rPr>
          <w:rFonts w:ascii="Calibri" w:hAnsi="Calibri"/>
          <w:position w:val="4"/>
          <w:sz w:val="22"/>
          <w:szCs w:val="22"/>
        </w:rPr>
        <w:t>n</w:t>
      </w:r>
      <w:r w:rsidRPr="00E10B56">
        <w:rPr>
          <w:rFonts w:ascii="Calibri" w:hAnsi="Calibri"/>
          <w:position w:val="4"/>
          <w:sz w:val="22"/>
          <w:szCs w:val="22"/>
        </w:rPr>
        <w:t xml:space="preserve"> Art Museum.</w:t>
      </w:r>
    </w:p>
    <w:p w:rsidR="00D12C76" w:rsidRPr="00E10B56" w:rsidRDefault="00D12C76" w:rsidP="00D12C76">
      <w:pPr>
        <w:rPr>
          <w:rFonts w:ascii="Calibri" w:hAnsi="Calibri"/>
          <w:position w:val="4"/>
          <w:sz w:val="22"/>
          <w:szCs w:val="22"/>
        </w:rPr>
      </w:pPr>
    </w:p>
    <w:p w:rsidR="00D12C76" w:rsidRPr="00E10B56" w:rsidRDefault="00D12C76" w:rsidP="00D12C76">
      <w:pPr>
        <w:rPr>
          <w:rFonts w:ascii="Calibri" w:hAnsi="Calibri"/>
          <w:position w:val="4"/>
          <w:sz w:val="22"/>
          <w:szCs w:val="22"/>
        </w:rPr>
      </w:pPr>
      <w:r w:rsidRPr="00E10B56">
        <w:rPr>
          <w:rFonts w:ascii="Calibri" w:hAnsi="Calibri"/>
          <w:position w:val="4"/>
          <w:sz w:val="22"/>
          <w:szCs w:val="22"/>
        </w:rPr>
        <w:t>Social media hashtag – A</w:t>
      </w:r>
      <w:r w:rsidR="00207D99">
        <w:rPr>
          <w:rFonts w:ascii="Calibri" w:hAnsi="Calibri"/>
          <w:position w:val="4"/>
          <w:sz w:val="22"/>
          <w:szCs w:val="22"/>
        </w:rPr>
        <w:t>n attendee noted</w:t>
      </w:r>
      <w:r w:rsidRPr="00E10B56">
        <w:rPr>
          <w:rFonts w:ascii="Calibri" w:hAnsi="Calibri"/>
          <w:position w:val="4"/>
          <w:sz w:val="22"/>
          <w:szCs w:val="22"/>
        </w:rPr>
        <w:t xml:space="preserve"> the lack of a hashtag for the conference. It is easy enough to create a hashtag and we will be </w:t>
      </w:r>
      <w:r w:rsidR="002D0468" w:rsidRPr="00E10B56">
        <w:rPr>
          <w:rFonts w:ascii="Calibri" w:hAnsi="Calibri"/>
          <w:position w:val="4"/>
          <w:sz w:val="22"/>
          <w:szCs w:val="22"/>
        </w:rPr>
        <w:t>creating</w:t>
      </w:r>
      <w:r w:rsidRPr="00E10B56">
        <w:rPr>
          <w:rFonts w:ascii="Calibri" w:hAnsi="Calibri"/>
          <w:position w:val="4"/>
          <w:sz w:val="22"/>
          <w:szCs w:val="22"/>
        </w:rPr>
        <w:t xml:space="preserve"> one for the next conference.</w:t>
      </w:r>
    </w:p>
    <w:p w:rsidR="002D0468" w:rsidRPr="00E10B56" w:rsidRDefault="002D0468">
      <w:pPr>
        <w:rPr>
          <w:rFonts w:ascii="Calibri" w:hAnsi="Calibri"/>
          <w:bCs/>
          <w:sz w:val="22"/>
          <w:szCs w:val="22"/>
        </w:rPr>
      </w:pPr>
    </w:p>
    <w:p w:rsidR="002D0468" w:rsidRPr="00E10B56" w:rsidRDefault="00057069" w:rsidP="002D0468">
      <w:pPr>
        <w:rPr>
          <w:rFonts w:ascii="Calibri" w:hAnsi="Calibri"/>
          <w:b/>
          <w:bCs/>
          <w:sz w:val="22"/>
          <w:szCs w:val="22"/>
        </w:rPr>
      </w:pPr>
      <w:r w:rsidRPr="00E10B56">
        <w:rPr>
          <w:rFonts w:ascii="Calibri" w:hAnsi="Calibri"/>
          <w:b/>
          <w:bCs/>
          <w:sz w:val="22"/>
          <w:szCs w:val="22"/>
        </w:rPr>
        <w:t>Spring Conference Discussion</w:t>
      </w:r>
    </w:p>
    <w:p w:rsidR="002D0468" w:rsidRPr="00E10B56" w:rsidRDefault="00057069" w:rsidP="002D0468">
      <w:pPr>
        <w:rPr>
          <w:rFonts w:ascii="Calibri" w:hAnsi="Calibri"/>
          <w:bCs/>
          <w:sz w:val="22"/>
          <w:szCs w:val="22"/>
        </w:rPr>
      </w:pPr>
      <w:r w:rsidRPr="003F6805">
        <w:rPr>
          <w:rFonts w:ascii="Calibri" w:hAnsi="Calibri"/>
          <w:i/>
          <w:sz w:val="22"/>
          <w:szCs w:val="22"/>
        </w:rPr>
        <w:t xml:space="preserve">Select Conference Chair </w:t>
      </w:r>
      <w:r w:rsidRPr="00E10B56">
        <w:rPr>
          <w:rFonts w:ascii="Calibri" w:hAnsi="Calibri"/>
          <w:sz w:val="22"/>
          <w:szCs w:val="22"/>
        </w:rPr>
        <w:t xml:space="preserve">- Heidi </w:t>
      </w:r>
      <w:r w:rsidR="002D0468" w:rsidRPr="00E10B56">
        <w:rPr>
          <w:rFonts w:ascii="Calibri" w:hAnsi="Calibri"/>
          <w:sz w:val="22"/>
          <w:szCs w:val="22"/>
        </w:rPr>
        <w:t xml:space="preserve">Murphy </w:t>
      </w:r>
    </w:p>
    <w:p w:rsidR="00351E83" w:rsidRPr="003F6805" w:rsidRDefault="00057069" w:rsidP="00351E83">
      <w:pPr>
        <w:rPr>
          <w:rFonts w:ascii="Calibri" w:hAnsi="Calibri"/>
          <w:i/>
          <w:sz w:val="22"/>
          <w:szCs w:val="22"/>
        </w:rPr>
      </w:pPr>
      <w:r w:rsidRPr="003F6805">
        <w:rPr>
          <w:rFonts w:ascii="Calibri" w:hAnsi="Calibri"/>
          <w:i/>
          <w:sz w:val="22"/>
          <w:szCs w:val="22"/>
        </w:rPr>
        <w:t>Choose topic and begin assigning roles</w:t>
      </w:r>
    </w:p>
    <w:p w:rsidR="00351E83" w:rsidRPr="00E10B56" w:rsidRDefault="002D0468" w:rsidP="00351E83">
      <w:pPr>
        <w:rPr>
          <w:rFonts w:ascii="Calibri" w:hAnsi="Calibri"/>
          <w:bCs/>
          <w:sz w:val="22"/>
          <w:szCs w:val="22"/>
        </w:rPr>
      </w:pPr>
      <w:r w:rsidRPr="00E10B56">
        <w:rPr>
          <w:rFonts w:ascii="Calibri" w:hAnsi="Calibri"/>
          <w:sz w:val="22"/>
          <w:szCs w:val="22"/>
        </w:rPr>
        <w:t>Karen suggested</w:t>
      </w:r>
      <w:r w:rsidR="00351E83" w:rsidRPr="00E10B56">
        <w:rPr>
          <w:rFonts w:ascii="Calibri" w:hAnsi="Calibri"/>
          <w:sz w:val="22"/>
          <w:szCs w:val="22"/>
        </w:rPr>
        <w:t xml:space="preserve"> the topic of </w:t>
      </w:r>
      <w:r w:rsidR="00351E83" w:rsidRPr="00E10B56">
        <w:rPr>
          <w:rFonts w:ascii="Calibri" w:hAnsi="Calibri"/>
          <w:bCs/>
          <w:sz w:val="22"/>
          <w:szCs w:val="22"/>
        </w:rPr>
        <w:t>working with children for staff who don't normally work with</w:t>
      </w:r>
      <w:r w:rsidR="003B21C3">
        <w:rPr>
          <w:rFonts w:ascii="Calibri" w:hAnsi="Calibri"/>
          <w:bCs/>
          <w:sz w:val="22"/>
          <w:szCs w:val="22"/>
        </w:rPr>
        <w:t xml:space="preserve"> that population</w:t>
      </w:r>
      <w:r w:rsidR="00351E83" w:rsidRPr="00E10B56">
        <w:rPr>
          <w:rFonts w:ascii="Calibri" w:hAnsi="Calibri"/>
          <w:bCs/>
          <w:sz w:val="22"/>
          <w:szCs w:val="22"/>
        </w:rPr>
        <w:t>.</w:t>
      </w:r>
      <w:r w:rsidR="005026FF" w:rsidRPr="00E10B56">
        <w:rPr>
          <w:rFonts w:ascii="Calibri" w:hAnsi="Calibri"/>
          <w:bCs/>
          <w:sz w:val="22"/>
          <w:szCs w:val="22"/>
        </w:rPr>
        <w:t xml:space="preserve"> Karen explained that </w:t>
      </w:r>
      <w:proofErr w:type="gramStart"/>
      <w:r w:rsidR="005026FF" w:rsidRPr="00E10B56">
        <w:rPr>
          <w:rFonts w:ascii="Calibri" w:hAnsi="Calibri"/>
          <w:bCs/>
          <w:sz w:val="22"/>
          <w:szCs w:val="22"/>
        </w:rPr>
        <w:t>staff</w:t>
      </w:r>
      <w:proofErr w:type="gramEnd"/>
      <w:r w:rsidR="005026FF" w:rsidRPr="00E10B56">
        <w:rPr>
          <w:rFonts w:ascii="Calibri" w:hAnsi="Calibri"/>
          <w:bCs/>
          <w:sz w:val="22"/>
          <w:szCs w:val="22"/>
        </w:rPr>
        <w:t xml:space="preserve"> who work at any library have to deal with children even if they are not a Children</w:t>
      </w:r>
      <w:r w:rsidR="003B21C3">
        <w:rPr>
          <w:rFonts w:ascii="Calibri" w:hAnsi="Calibri"/>
          <w:bCs/>
          <w:sz w:val="22"/>
          <w:szCs w:val="22"/>
        </w:rPr>
        <w:t>’</w:t>
      </w:r>
      <w:r w:rsidR="005026FF" w:rsidRPr="00E10B56">
        <w:rPr>
          <w:rFonts w:ascii="Calibri" w:hAnsi="Calibri"/>
          <w:bCs/>
          <w:sz w:val="22"/>
          <w:szCs w:val="22"/>
        </w:rPr>
        <w:t>s librarian. Touch points between staff and children exist at every level</w:t>
      </w:r>
      <w:r w:rsidR="00574EBD">
        <w:rPr>
          <w:rFonts w:ascii="Calibri" w:hAnsi="Calibri"/>
          <w:bCs/>
          <w:sz w:val="22"/>
          <w:szCs w:val="22"/>
        </w:rPr>
        <w:t xml:space="preserve">; </w:t>
      </w:r>
      <w:r w:rsidR="005026FF" w:rsidRPr="00E10B56">
        <w:rPr>
          <w:rFonts w:ascii="Calibri" w:hAnsi="Calibri"/>
          <w:bCs/>
          <w:sz w:val="22"/>
          <w:szCs w:val="22"/>
        </w:rPr>
        <w:t xml:space="preserve">most staff </w:t>
      </w:r>
      <w:proofErr w:type="gramStart"/>
      <w:r w:rsidR="005026FF" w:rsidRPr="00E10B56">
        <w:rPr>
          <w:rFonts w:ascii="Calibri" w:hAnsi="Calibri"/>
          <w:bCs/>
          <w:sz w:val="22"/>
          <w:szCs w:val="22"/>
        </w:rPr>
        <w:t>don’t</w:t>
      </w:r>
      <w:proofErr w:type="gramEnd"/>
      <w:r w:rsidR="005026FF" w:rsidRPr="00E10B56">
        <w:rPr>
          <w:rFonts w:ascii="Calibri" w:hAnsi="Calibri"/>
          <w:bCs/>
          <w:sz w:val="22"/>
          <w:szCs w:val="22"/>
        </w:rPr>
        <w:t xml:space="preserve"> receive any training on how to work with children.</w:t>
      </w:r>
      <w:r w:rsidR="00351E83" w:rsidRPr="00E10B56">
        <w:rPr>
          <w:rFonts w:ascii="Calibri" w:hAnsi="Calibri"/>
          <w:bCs/>
          <w:sz w:val="22"/>
          <w:szCs w:val="22"/>
        </w:rPr>
        <w:t xml:space="preserve"> The idea gained traction</w:t>
      </w:r>
      <w:r w:rsidR="003B21C3">
        <w:rPr>
          <w:rFonts w:ascii="Calibri" w:hAnsi="Calibri"/>
          <w:bCs/>
          <w:sz w:val="22"/>
          <w:szCs w:val="22"/>
        </w:rPr>
        <w:t>; we</w:t>
      </w:r>
      <w:r w:rsidR="00351E83" w:rsidRPr="00E10B56">
        <w:rPr>
          <w:rFonts w:ascii="Calibri" w:hAnsi="Calibri"/>
          <w:bCs/>
          <w:sz w:val="22"/>
          <w:szCs w:val="22"/>
        </w:rPr>
        <w:t xml:space="preserve"> expanded </w:t>
      </w:r>
      <w:r w:rsidR="003B21C3">
        <w:rPr>
          <w:rFonts w:ascii="Calibri" w:hAnsi="Calibri"/>
          <w:bCs/>
          <w:sz w:val="22"/>
          <w:szCs w:val="22"/>
        </w:rPr>
        <w:t xml:space="preserve">it </w:t>
      </w:r>
      <w:r w:rsidR="00351E83" w:rsidRPr="00E10B56">
        <w:rPr>
          <w:rFonts w:ascii="Calibri" w:hAnsi="Calibri"/>
          <w:bCs/>
          <w:sz w:val="22"/>
          <w:szCs w:val="22"/>
        </w:rPr>
        <w:t xml:space="preserve">to </w:t>
      </w:r>
      <w:r w:rsidR="005026FF" w:rsidRPr="00E10B56">
        <w:rPr>
          <w:rFonts w:ascii="Calibri" w:hAnsi="Calibri"/>
          <w:bCs/>
          <w:sz w:val="22"/>
          <w:szCs w:val="22"/>
        </w:rPr>
        <w:t>include working/dealing with teens and the parents of children in the library</w:t>
      </w:r>
      <w:r w:rsidR="00574EBD">
        <w:rPr>
          <w:rFonts w:ascii="Calibri" w:hAnsi="Calibri"/>
          <w:bCs/>
          <w:sz w:val="22"/>
          <w:szCs w:val="22"/>
        </w:rPr>
        <w:t xml:space="preserve">, as well as </w:t>
      </w:r>
      <w:r w:rsidR="005026FF" w:rsidRPr="00E10B56">
        <w:rPr>
          <w:rFonts w:ascii="Calibri" w:hAnsi="Calibri"/>
          <w:bCs/>
          <w:sz w:val="22"/>
          <w:szCs w:val="22"/>
        </w:rPr>
        <w:t>touch</w:t>
      </w:r>
      <w:r w:rsidR="00574EBD">
        <w:rPr>
          <w:rFonts w:ascii="Calibri" w:hAnsi="Calibri"/>
          <w:bCs/>
          <w:sz w:val="22"/>
          <w:szCs w:val="22"/>
        </w:rPr>
        <w:t>ing</w:t>
      </w:r>
      <w:r w:rsidR="005026FF" w:rsidRPr="00E10B56">
        <w:rPr>
          <w:rFonts w:ascii="Calibri" w:hAnsi="Calibri"/>
          <w:bCs/>
          <w:sz w:val="22"/>
          <w:szCs w:val="22"/>
        </w:rPr>
        <w:t xml:space="preserve"> on the developmental milestones of children and teens. Suggestions were made to invite </w:t>
      </w:r>
      <w:r w:rsidR="00574EBD">
        <w:rPr>
          <w:rFonts w:ascii="Calibri" w:hAnsi="Calibri"/>
          <w:bCs/>
          <w:sz w:val="22"/>
          <w:szCs w:val="22"/>
        </w:rPr>
        <w:t>R</w:t>
      </w:r>
      <w:r w:rsidR="005026FF" w:rsidRPr="00E10B56">
        <w:rPr>
          <w:rFonts w:ascii="Calibri" w:hAnsi="Calibri"/>
          <w:bCs/>
          <w:sz w:val="22"/>
          <w:szCs w:val="22"/>
        </w:rPr>
        <w:t>esource speakers who are not necessarily librarians, but who have expertise with dealing with children like counselors, teen therapists, or resource officers.</w:t>
      </w:r>
    </w:p>
    <w:p w:rsidR="007D4F08" w:rsidRDefault="007D4F08" w:rsidP="002D0468">
      <w:pPr>
        <w:rPr>
          <w:rFonts w:ascii="Calibri" w:hAnsi="Calibri"/>
          <w:bCs/>
          <w:sz w:val="22"/>
          <w:szCs w:val="22"/>
        </w:rPr>
      </w:pPr>
    </w:p>
    <w:p w:rsidR="00845A4A" w:rsidRPr="00E10B56" w:rsidRDefault="00574EBD" w:rsidP="002D0468">
      <w:pPr>
        <w:rPr>
          <w:rFonts w:ascii="Calibri" w:hAnsi="Calibri"/>
          <w:bCs/>
          <w:sz w:val="22"/>
          <w:szCs w:val="22"/>
        </w:rPr>
      </w:pPr>
      <w:r>
        <w:rPr>
          <w:rFonts w:ascii="Calibri" w:hAnsi="Calibri"/>
          <w:bCs/>
          <w:sz w:val="22"/>
          <w:szCs w:val="22"/>
        </w:rPr>
        <w:lastRenderedPageBreak/>
        <w:t>We can support</w:t>
      </w:r>
      <w:r w:rsidR="00845A4A" w:rsidRPr="00E10B56">
        <w:rPr>
          <w:rFonts w:ascii="Calibri" w:hAnsi="Calibri"/>
          <w:bCs/>
          <w:sz w:val="22"/>
          <w:szCs w:val="22"/>
        </w:rPr>
        <w:t xml:space="preserve"> a speaker with an advocacy, but </w:t>
      </w:r>
      <w:r>
        <w:rPr>
          <w:rFonts w:ascii="Calibri" w:hAnsi="Calibri"/>
          <w:bCs/>
          <w:sz w:val="22"/>
          <w:szCs w:val="22"/>
        </w:rPr>
        <w:t xml:space="preserve">he/she </w:t>
      </w:r>
      <w:r w:rsidR="00845A4A" w:rsidRPr="00E10B56">
        <w:rPr>
          <w:rFonts w:ascii="Calibri" w:hAnsi="Calibri"/>
          <w:bCs/>
          <w:sz w:val="22"/>
          <w:szCs w:val="22"/>
        </w:rPr>
        <w:t>must offer practical applications. Discussion</w:t>
      </w:r>
      <w:r>
        <w:rPr>
          <w:rFonts w:ascii="Calibri" w:hAnsi="Calibri"/>
          <w:bCs/>
          <w:sz w:val="22"/>
          <w:szCs w:val="22"/>
        </w:rPr>
        <w:t xml:space="preserve"> followed</w:t>
      </w:r>
      <w:r w:rsidR="00845A4A" w:rsidRPr="00E10B56">
        <w:rPr>
          <w:rFonts w:ascii="Calibri" w:hAnsi="Calibri"/>
          <w:bCs/>
          <w:sz w:val="22"/>
          <w:szCs w:val="22"/>
        </w:rPr>
        <w:t xml:space="preserve"> on what format to use for the conference</w:t>
      </w:r>
      <w:r>
        <w:rPr>
          <w:rFonts w:ascii="Calibri" w:hAnsi="Calibri"/>
          <w:bCs/>
          <w:sz w:val="22"/>
          <w:szCs w:val="22"/>
        </w:rPr>
        <w:t xml:space="preserve">. Should it be </w:t>
      </w:r>
      <w:r w:rsidRPr="00E10B56">
        <w:rPr>
          <w:rFonts w:ascii="Calibri" w:hAnsi="Calibri"/>
          <w:bCs/>
          <w:sz w:val="22"/>
          <w:szCs w:val="22"/>
        </w:rPr>
        <w:t>conversations</w:t>
      </w:r>
      <w:r w:rsidR="00845A4A" w:rsidRPr="00E10B56">
        <w:rPr>
          <w:rFonts w:ascii="Calibri" w:hAnsi="Calibri"/>
          <w:bCs/>
          <w:sz w:val="22"/>
          <w:szCs w:val="22"/>
        </w:rPr>
        <w:t xml:space="preserve">, rather </w:t>
      </w:r>
      <w:r>
        <w:rPr>
          <w:rFonts w:ascii="Calibri" w:hAnsi="Calibri"/>
          <w:bCs/>
          <w:sz w:val="22"/>
          <w:szCs w:val="22"/>
        </w:rPr>
        <w:t>than presentation? A</w:t>
      </w:r>
      <w:r w:rsidR="00845A4A" w:rsidRPr="00E10B56">
        <w:rPr>
          <w:rFonts w:ascii="Calibri" w:hAnsi="Calibri"/>
          <w:bCs/>
          <w:sz w:val="22"/>
          <w:szCs w:val="22"/>
        </w:rPr>
        <w:t xml:space="preserve">re we going to have a resource speaker that will do a presentation </w:t>
      </w:r>
      <w:r>
        <w:rPr>
          <w:rFonts w:ascii="Calibri" w:hAnsi="Calibri"/>
          <w:bCs/>
          <w:sz w:val="22"/>
          <w:szCs w:val="22"/>
        </w:rPr>
        <w:t>and then do table talks? Should we offer one or two</w:t>
      </w:r>
      <w:r w:rsidR="00845A4A" w:rsidRPr="00E10B56">
        <w:rPr>
          <w:rFonts w:ascii="Calibri" w:hAnsi="Calibri"/>
          <w:bCs/>
          <w:sz w:val="22"/>
          <w:szCs w:val="22"/>
        </w:rPr>
        <w:t xml:space="preserve"> workshops at Castro Valley and San Jose like what we did last year</w:t>
      </w:r>
      <w:r>
        <w:rPr>
          <w:rFonts w:ascii="Calibri" w:hAnsi="Calibri"/>
          <w:bCs/>
          <w:sz w:val="22"/>
          <w:szCs w:val="22"/>
        </w:rPr>
        <w:t>?</w:t>
      </w:r>
      <w:r w:rsidR="004A6641" w:rsidRPr="00E10B56">
        <w:rPr>
          <w:rFonts w:ascii="Calibri" w:hAnsi="Calibri"/>
          <w:bCs/>
          <w:sz w:val="22"/>
          <w:szCs w:val="22"/>
        </w:rPr>
        <w:t xml:space="preserve"> We will finalize the </w:t>
      </w:r>
      <w:r w:rsidR="00845A4A" w:rsidRPr="00E10B56">
        <w:rPr>
          <w:rFonts w:ascii="Calibri" w:hAnsi="Calibri"/>
          <w:bCs/>
          <w:sz w:val="22"/>
          <w:szCs w:val="22"/>
        </w:rPr>
        <w:t>choice of format and number of workshops</w:t>
      </w:r>
      <w:r w:rsidR="004A6641" w:rsidRPr="00E10B56">
        <w:rPr>
          <w:rFonts w:ascii="Calibri" w:hAnsi="Calibri"/>
          <w:bCs/>
          <w:sz w:val="22"/>
          <w:szCs w:val="22"/>
        </w:rPr>
        <w:t xml:space="preserve"> when we’ve nailed down who </w:t>
      </w:r>
      <w:r w:rsidR="00845A4A" w:rsidRPr="00E10B56">
        <w:rPr>
          <w:rFonts w:ascii="Calibri" w:hAnsi="Calibri"/>
          <w:bCs/>
          <w:sz w:val="22"/>
          <w:szCs w:val="22"/>
        </w:rPr>
        <w:t xml:space="preserve">we will get as speaker for the conference. </w:t>
      </w:r>
    </w:p>
    <w:p w:rsidR="00845A4A" w:rsidRPr="00E10B56" w:rsidRDefault="00845A4A" w:rsidP="002D0468">
      <w:pPr>
        <w:rPr>
          <w:rFonts w:ascii="Calibri" w:hAnsi="Calibri"/>
          <w:bCs/>
          <w:sz w:val="22"/>
          <w:szCs w:val="22"/>
        </w:rPr>
      </w:pPr>
    </w:p>
    <w:p w:rsidR="00845A4A" w:rsidRPr="00E10B56" w:rsidRDefault="00F91A5A" w:rsidP="002D0468">
      <w:pPr>
        <w:rPr>
          <w:rFonts w:ascii="Calibri" w:hAnsi="Calibri"/>
          <w:sz w:val="22"/>
          <w:szCs w:val="22"/>
        </w:rPr>
      </w:pPr>
      <w:r w:rsidRPr="00E10B56">
        <w:rPr>
          <w:rFonts w:ascii="Calibri" w:hAnsi="Calibri"/>
          <w:bCs/>
          <w:sz w:val="22"/>
          <w:szCs w:val="22"/>
        </w:rPr>
        <w:t>Nathan</w:t>
      </w:r>
      <w:r w:rsidR="00845A4A" w:rsidRPr="00E10B56">
        <w:rPr>
          <w:rFonts w:ascii="Calibri" w:hAnsi="Calibri"/>
          <w:bCs/>
          <w:sz w:val="22"/>
          <w:szCs w:val="22"/>
        </w:rPr>
        <w:t xml:space="preserve"> then asked for</w:t>
      </w:r>
      <w:r w:rsidRPr="00E10B56">
        <w:rPr>
          <w:rFonts w:ascii="Calibri" w:hAnsi="Calibri"/>
          <w:bCs/>
          <w:sz w:val="22"/>
          <w:szCs w:val="22"/>
        </w:rPr>
        <w:t xml:space="preserve"> a volunteer to</w:t>
      </w:r>
      <w:r w:rsidR="00845A4A" w:rsidRPr="00E10B56">
        <w:rPr>
          <w:rFonts w:ascii="Calibri" w:hAnsi="Calibri"/>
          <w:bCs/>
          <w:sz w:val="22"/>
          <w:szCs w:val="22"/>
        </w:rPr>
        <w:t xml:space="preserve"> chair the spring conference and H</w:t>
      </w:r>
      <w:r w:rsidR="00845A4A" w:rsidRPr="00E10B56">
        <w:rPr>
          <w:rFonts w:ascii="Calibri" w:hAnsi="Calibri"/>
          <w:sz w:val="22"/>
          <w:szCs w:val="22"/>
        </w:rPr>
        <w:t>eidi graciously volunteered to</w:t>
      </w:r>
      <w:r w:rsidR="00CF2E5D">
        <w:rPr>
          <w:rFonts w:ascii="Calibri" w:hAnsi="Calibri"/>
          <w:sz w:val="22"/>
          <w:szCs w:val="22"/>
        </w:rPr>
        <w:t xml:space="preserve"> serve as</w:t>
      </w:r>
      <w:r w:rsidR="00845A4A" w:rsidRPr="00E10B56">
        <w:rPr>
          <w:rFonts w:ascii="Calibri" w:hAnsi="Calibri"/>
          <w:sz w:val="22"/>
          <w:szCs w:val="22"/>
        </w:rPr>
        <w:t xml:space="preserve"> chair.</w:t>
      </w:r>
    </w:p>
    <w:p w:rsidR="00845A4A" w:rsidRPr="00E10B56" w:rsidRDefault="00F91A5A" w:rsidP="00F91A5A">
      <w:pPr>
        <w:tabs>
          <w:tab w:val="left" w:pos="3675"/>
        </w:tabs>
        <w:rPr>
          <w:rFonts w:ascii="Calibri" w:hAnsi="Calibri"/>
          <w:sz w:val="22"/>
          <w:szCs w:val="22"/>
        </w:rPr>
      </w:pPr>
      <w:r w:rsidRPr="00E10B56">
        <w:rPr>
          <w:rFonts w:ascii="Calibri" w:hAnsi="Calibri"/>
          <w:sz w:val="22"/>
          <w:szCs w:val="22"/>
        </w:rPr>
        <w:tab/>
      </w:r>
    </w:p>
    <w:p w:rsidR="00845A4A" w:rsidRPr="00E10B56" w:rsidRDefault="00845A4A" w:rsidP="002D0468">
      <w:pPr>
        <w:rPr>
          <w:rFonts w:ascii="Calibri" w:hAnsi="Calibri"/>
          <w:i/>
          <w:sz w:val="22"/>
          <w:szCs w:val="22"/>
        </w:rPr>
      </w:pPr>
      <w:r w:rsidRPr="00E10B56">
        <w:rPr>
          <w:rFonts w:ascii="Calibri" w:hAnsi="Calibri"/>
          <w:i/>
          <w:sz w:val="22"/>
          <w:szCs w:val="22"/>
        </w:rPr>
        <w:t>A</w:t>
      </w:r>
      <w:r w:rsidR="00F91A5A" w:rsidRPr="00E10B56">
        <w:rPr>
          <w:rFonts w:ascii="Calibri" w:hAnsi="Calibri"/>
          <w:i/>
          <w:sz w:val="22"/>
          <w:szCs w:val="22"/>
        </w:rPr>
        <w:t>ction agenda before the January meeting</w:t>
      </w:r>
      <w:r w:rsidRPr="00E10B56">
        <w:rPr>
          <w:rFonts w:ascii="Calibri" w:hAnsi="Calibri"/>
          <w:i/>
          <w:sz w:val="22"/>
          <w:szCs w:val="22"/>
        </w:rPr>
        <w:t>:</w:t>
      </w:r>
    </w:p>
    <w:p w:rsidR="004A6641" w:rsidRPr="00E10B56" w:rsidRDefault="00845A4A" w:rsidP="00057069">
      <w:pPr>
        <w:pStyle w:val="ListParagraph"/>
        <w:numPr>
          <w:ilvl w:val="0"/>
          <w:numId w:val="3"/>
        </w:numPr>
        <w:rPr>
          <w:rFonts w:ascii="Calibri" w:hAnsi="Calibri"/>
          <w:sz w:val="22"/>
          <w:szCs w:val="22"/>
        </w:rPr>
      </w:pPr>
      <w:r w:rsidRPr="00E10B56">
        <w:rPr>
          <w:rFonts w:ascii="Calibri" w:hAnsi="Calibri"/>
          <w:sz w:val="22"/>
          <w:szCs w:val="22"/>
        </w:rPr>
        <w:t>Committee members</w:t>
      </w:r>
      <w:r w:rsidR="004A6641" w:rsidRPr="00E10B56">
        <w:rPr>
          <w:rFonts w:ascii="Calibri" w:hAnsi="Calibri"/>
          <w:sz w:val="22"/>
          <w:szCs w:val="22"/>
        </w:rPr>
        <w:t xml:space="preserve"> w</w:t>
      </w:r>
      <w:r w:rsidR="00574EBD">
        <w:rPr>
          <w:rFonts w:ascii="Calibri" w:hAnsi="Calibri"/>
          <w:sz w:val="22"/>
          <w:szCs w:val="22"/>
        </w:rPr>
        <w:t>ill submit</w:t>
      </w:r>
      <w:r w:rsidR="004A6641" w:rsidRPr="00E10B56">
        <w:rPr>
          <w:rFonts w:ascii="Calibri" w:hAnsi="Calibri"/>
          <w:sz w:val="22"/>
          <w:szCs w:val="22"/>
        </w:rPr>
        <w:t xml:space="preserve"> names of possible speakers on the chosen topic or names of people who might know someone who can speak about the topic. Include the name</w:t>
      </w:r>
      <w:r w:rsidR="007054D1" w:rsidRPr="00E10B56">
        <w:rPr>
          <w:rFonts w:ascii="Calibri" w:hAnsi="Calibri"/>
          <w:sz w:val="22"/>
          <w:szCs w:val="22"/>
        </w:rPr>
        <w:t>, a little background information on the person,</w:t>
      </w:r>
      <w:r w:rsidR="004A6641" w:rsidRPr="00E10B56">
        <w:rPr>
          <w:rFonts w:ascii="Calibri" w:hAnsi="Calibri"/>
          <w:sz w:val="22"/>
          <w:szCs w:val="22"/>
        </w:rPr>
        <w:t xml:space="preserve"> and contact information. Submit it to Heidi by December 1</w:t>
      </w:r>
      <w:r w:rsidR="004A6641" w:rsidRPr="00E10B56">
        <w:rPr>
          <w:rFonts w:ascii="Calibri" w:hAnsi="Calibri"/>
          <w:sz w:val="22"/>
          <w:szCs w:val="22"/>
          <w:vertAlign w:val="superscript"/>
        </w:rPr>
        <w:t>st</w:t>
      </w:r>
      <w:r w:rsidR="004A6641" w:rsidRPr="00E10B56">
        <w:rPr>
          <w:rFonts w:ascii="Calibri" w:hAnsi="Calibri"/>
          <w:sz w:val="22"/>
          <w:szCs w:val="22"/>
        </w:rPr>
        <w:t>.</w:t>
      </w:r>
    </w:p>
    <w:p w:rsidR="004A6641" w:rsidRPr="00E10B56" w:rsidRDefault="004A6641" w:rsidP="00057069">
      <w:pPr>
        <w:pStyle w:val="ListParagraph"/>
        <w:numPr>
          <w:ilvl w:val="0"/>
          <w:numId w:val="3"/>
        </w:numPr>
        <w:rPr>
          <w:rFonts w:ascii="Calibri" w:hAnsi="Calibri"/>
          <w:sz w:val="22"/>
          <w:szCs w:val="22"/>
        </w:rPr>
      </w:pPr>
      <w:r w:rsidRPr="00E10B56">
        <w:rPr>
          <w:rFonts w:ascii="Calibri" w:hAnsi="Calibri"/>
          <w:sz w:val="22"/>
          <w:szCs w:val="22"/>
        </w:rPr>
        <w:t xml:space="preserve">When Committee members make </w:t>
      </w:r>
      <w:r w:rsidR="00DC5FC0" w:rsidRPr="00E10B56">
        <w:rPr>
          <w:rFonts w:ascii="Calibri" w:hAnsi="Calibri"/>
          <w:sz w:val="22"/>
          <w:szCs w:val="22"/>
        </w:rPr>
        <w:t xml:space="preserve">initial </w:t>
      </w:r>
      <w:r w:rsidRPr="00E10B56">
        <w:rPr>
          <w:rFonts w:ascii="Calibri" w:hAnsi="Calibri"/>
          <w:sz w:val="22"/>
          <w:szCs w:val="22"/>
        </w:rPr>
        <w:t>contact with possible speakers</w:t>
      </w:r>
      <w:r w:rsidR="00574EBD">
        <w:rPr>
          <w:rFonts w:ascii="Calibri" w:hAnsi="Calibri"/>
          <w:sz w:val="22"/>
          <w:szCs w:val="22"/>
        </w:rPr>
        <w:t xml:space="preserve"> they should </w:t>
      </w:r>
      <w:r w:rsidR="00574EBD" w:rsidRPr="00E10B56">
        <w:rPr>
          <w:rFonts w:ascii="Calibri" w:hAnsi="Calibri"/>
          <w:sz w:val="22"/>
          <w:szCs w:val="22"/>
        </w:rPr>
        <w:t>mention</w:t>
      </w:r>
      <w:r w:rsidRPr="00E10B56">
        <w:rPr>
          <w:rFonts w:ascii="Calibri" w:hAnsi="Calibri"/>
          <w:sz w:val="22"/>
          <w:szCs w:val="22"/>
        </w:rPr>
        <w:t xml:space="preserve"> that it will be for the chosen topic, that the conference will be </w:t>
      </w:r>
      <w:r w:rsidR="00DC5FC0" w:rsidRPr="00E10B56">
        <w:rPr>
          <w:rFonts w:ascii="Calibri" w:hAnsi="Calibri"/>
          <w:sz w:val="22"/>
          <w:szCs w:val="22"/>
        </w:rPr>
        <w:t>e</w:t>
      </w:r>
      <w:r w:rsidRPr="00E10B56">
        <w:rPr>
          <w:rFonts w:ascii="Calibri" w:hAnsi="Calibri"/>
          <w:sz w:val="22"/>
          <w:szCs w:val="22"/>
        </w:rPr>
        <w:t>ither March or April, that we are looking at</w:t>
      </w:r>
      <w:r w:rsidR="00574EBD">
        <w:rPr>
          <w:rFonts w:ascii="Calibri" w:hAnsi="Calibri"/>
          <w:sz w:val="22"/>
          <w:szCs w:val="22"/>
        </w:rPr>
        <w:t xml:space="preserve"> one</w:t>
      </w:r>
      <w:r w:rsidR="007054D1" w:rsidRPr="00E10B56">
        <w:rPr>
          <w:rFonts w:ascii="Calibri" w:hAnsi="Calibri"/>
          <w:sz w:val="22"/>
          <w:szCs w:val="22"/>
        </w:rPr>
        <w:t xml:space="preserve"> session</w:t>
      </w:r>
      <w:r w:rsidR="00574EBD">
        <w:rPr>
          <w:rFonts w:ascii="Calibri" w:hAnsi="Calibri"/>
          <w:sz w:val="22"/>
          <w:szCs w:val="22"/>
        </w:rPr>
        <w:t xml:space="preserve"> or</w:t>
      </w:r>
      <w:r w:rsidR="007054D1" w:rsidRPr="00E10B56">
        <w:rPr>
          <w:rFonts w:ascii="Calibri" w:hAnsi="Calibri"/>
          <w:sz w:val="22"/>
          <w:szCs w:val="22"/>
        </w:rPr>
        <w:t xml:space="preserve"> possibly </w:t>
      </w:r>
      <w:r w:rsidR="00574EBD">
        <w:rPr>
          <w:rFonts w:ascii="Calibri" w:hAnsi="Calibri"/>
          <w:sz w:val="22"/>
          <w:szCs w:val="22"/>
        </w:rPr>
        <w:t>two</w:t>
      </w:r>
      <w:r w:rsidRPr="00E10B56">
        <w:rPr>
          <w:rFonts w:ascii="Calibri" w:hAnsi="Calibri"/>
          <w:sz w:val="22"/>
          <w:szCs w:val="22"/>
        </w:rPr>
        <w:t xml:space="preserve"> depending on speaker and venue availability</w:t>
      </w:r>
      <w:r w:rsidR="00574EBD">
        <w:rPr>
          <w:rFonts w:ascii="Calibri" w:hAnsi="Calibri"/>
          <w:sz w:val="22"/>
          <w:szCs w:val="22"/>
        </w:rPr>
        <w:t>;</w:t>
      </w:r>
      <w:r w:rsidRPr="00E10B56">
        <w:rPr>
          <w:rFonts w:ascii="Calibri" w:hAnsi="Calibri"/>
          <w:sz w:val="22"/>
          <w:szCs w:val="22"/>
        </w:rPr>
        <w:t xml:space="preserve"> the workshop/conference will be about 3 </w:t>
      </w:r>
      <w:r w:rsidR="007054D1" w:rsidRPr="00E10B56">
        <w:rPr>
          <w:rFonts w:ascii="Calibri" w:hAnsi="Calibri"/>
          <w:sz w:val="22"/>
          <w:szCs w:val="22"/>
        </w:rPr>
        <w:t>hours (9</w:t>
      </w:r>
      <w:r w:rsidR="00574EBD">
        <w:rPr>
          <w:rFonts w:ascii="Calibri" w:hAnsi="Calibri"/>
          <w:sz w:val="22"/>
          <w:szCs w:val="22"/>
        </w:rPr>
        <w:t>am</w:t>
      </w:r>
      <w:r w:rsidR="007054D1" w:rsidRPr="00E10B56">
        <w:rPr>
          <w:rFonts w:ascii="Calibri" w:hAnsi="Calibri"/>
          <w:sz w:val="22"/>
          <w:szCs w:val="22"/>
        </w:rPr>
        <w:t>-12</w:t>
      </w:r>
      <w:r w:rsidR="00574EBD">
        <w:rPr>
          <w:rFonts w:ascii="Calibri" w:hAnsi="Calibri"/>
          <w:sz w:val="22"/>
          <w:szCs w:val="22"/>
        </w:rPr>
        <w:t>pm</w:t>
      </w:r>
      <w:r w:rsidR="007054D1" w:rsidRPr="00E10B56">
        <w:rPr>
          <w:rFonts w:ascii="Calibri" w:hAnsi="Calibri"/>
          <w:sz w:val="22"/>
          <w:szCs w:val="22"/>
        </w:rPr>
        <w:t>).</w:t>
      </w:r>
    </w:p>
    <w:p w:rsidR="004A6641" w:rsidRPr="00E10B56" w:rsidRDefault="007054D1" w:rsidP="00057069">
      <w:pPr>
        <w:pStyle w:val="ListParagraph"/>
        <w:numPr>
          <w:ilvl w:val="0"/>
          <w:numId w:val="3"/>
        </w:numPr>
        <w:rPr>
          <w:rFonts w:ascii="Calibri" w:hAnsi="Calibri"/>
          <w:sz w:val="22"/>
          <w:szCs w:val="22"/>
        </w:rPr>
      </w:pPr>
      <w:r w:rsidRPr="00E10B56">
        <w:rPr>
          <w:rFonts w:ascii="Calibri" w:hAnsi="Calibri"/>
          <w:sz w:val="22"/>
          <w:szCs w:val="22"/>
        </w:rPr>
        <w:t>Heidi will compile all the names in Survey Monkey</w:t>
      </w:r>
      <w:r w:rsidR="00CF2E5D">
        <w:rPr>
          <w:rFonts w:ascii="Calibri" w:hAnsi="Calibri"/>
          <w:sz w:val="22"/>
          <w:szCs w:val="22"/>
        </w:rPr>
        <w:t>. A</w:t>
      </w:r>
      <w:r w:rsidRPr="00E10B56">
        <w:rPr>
          <w:rFonts w:ascii="Calibri" w:hAnsi="Calibri"/>
          <w:sz w:val="22"/>
          <w:szCs w:val="22"/>
        </w:rPr>
        <w:t>ll the members will vote on th</w:t>
      </w:r>
      <w:r w:rsidR="00DC5FC0" w:rsidRPr="00E10B56">
        <w:rPr>
          <w:rFonts w:ascii="Calibri" w:hAnsi="Calibri"/>
          <w:sz w:val="22"/>
          <w:szCs w:val="22"/>
        </w:rPr>
        <w:t>e names. We will select the speaker from the top 3 names and finalize the selection before the January PLPSDC meeting.</w:t>
      </w:r>
    </w:p>
    <w:p w:rsidR="00F91A5A" w:rsidRPr="00E10B56" w:rsidRDefault="00F91A5A" w:rsidP="00057069">
      <w:pPr>
        <w:pStyle w:val="ListParagraph"/>
        <w:numPr>
          <w:ilvl w:val="0"/>
          <w:numId w:val="3"/>
        </w:numPr>
        <w:rPr>
          <w:rFonts w:ascii="Calibri" w:hAnsi="Calibri"/>
          <w:sz w:val="22"/>
          <w:szCs w:val="22"/>
        </w:rPr>
      </w:pPr>
      <w:r w:rsidRPr="00E10B56">
        <w:rPr>
          <w:rFonts w:ascii="Calibri" w:hAnsi="Calibri"/>
          <w:bCs/>
          <w:sz w:val="22"/>
          <w:szCs w:val="22"/>
        </w:rPr>
        <w:t>Heidi will coordinate with Danielle and Ruth regarding open dates for the Cas</w:t>
      </w:r>
      <w:r w:rsidR="00CF2E5D">
        <w:rPr>
          <w:rFonts w:ascii="Calibri" w:hAnsi="Calibri"/>
          <w:bCs/>
          <w:sz w:val="22"/>
          <w:szCs w:val="22"/>
        </w:rPr>
        <w:t>tro Valley and, if we choose a second</w:t>
      </w:r>
      <w:r w:rsidRPr="00E10B56">
        <w:rPr>
          <w:rFonts w:ascii="Calibri" w:hAnsi="Calibri"/>
          <w:bCs/>
          <w:sz w:val="22"/>
          <w:szCs w:val="22"/>
        </w:rPr>
        <w:t xml:space="preserve"> session, San Jose venue</w:t>
      </w:r>
      <w:r w:rsidR="001D0775">
        <w:rPr>
          <w:rFonts w:ascii="Calibri" w:hAnsi="Calibri"/>
          <w:bCs/>
          <w:sz w:val="22"/>
          <w:szCs w:val="22"/>
        </w:rPr>
        <w:t>.</w:t>
      </w:r>
    </w:p>
    <w:p w:rsidR="003B45F7" w:rsidRPr="00E10B56" w:rsidRDefault="003B45F7">
      <w:pPr>
        <w:rPr>
          <w:rFonts w:ascii="Calibri" w:hAnsi="Calibri"/>
          <w:bCs/>
          <w:sz w:val="22"/>
          <w:szCs w:val="22"/>
        </w:rPr>
      </w:pPr>
    </w:p>
    <w:p w:rsidR="00F91A5A" w:rsidRPr="00E10B56" w:rsidRDefault="00057069" w:rsidP="00F91A5A">
      <w:pPr>
        <w:rPr>
          <w:rFonts w:ascii="Calibri" w:hAnsi="Calibri"/>
          <w:b/>
          <w:bCs/>
          <w:sz w:val="22"/>
          <w:szCs w:val="22"/>
        </w:rPr>
      </w:pPr>
      <w:r w:rsidRPr="00E10B56">
        <w:rPr>
          <w:rFonts w:ascii="Calibri" w:hAnsi="Calibri"/>
          <w:b/>
          <w:bCs/>
          <w:sz w:val="22"/>
          <w:szCs w:val="22"/>
        </w:rPr>
        <w:t>PLP Website Posting Plan</w:t>
      </w:r>
    </w:p>
    <w:p w:rsidR="00FF50BF" w:rsidRPr="00E10B56" w:rsidRDefault="00F91A5A" w:rsidP="00F91A5A">
      <w:pPr>
        <w:rPr>
          <w:rFonts w:ascii="Calibri" w:hAnsi="Calibri"/>
          <w:bCs/>
          <w:sz w:val="22"/>
          <w:szCs w:val="22"/>
        </w:rPr>
      </w:pPr>
      <w:r w:rsidRPr="00E10B56">
        <w:rPr>
          <w:rFonts w:ascii="Calibri" w:hAnsi="Calibri"/>
          <w:bCs/>
          <w:sz w:val="22"/>
          <w:szCs w:val="22"/>
        </w:rPr>
        <w:t>Discussion started on what type of content we should maintain on the PLPSDC page. Daniel noted that the link to the PLPSDC page is buried under documents</w:t>
      </w:r>
      <w:r w:rsidR="00CF2E5D">
        <w:rPr>
          <w:rFonts w:ascii="Calibri" w:hAnsi="Calibri"/>
          <w:bCs/>
          <w:sz w:val="22"/>
          <w:szCs w:val="22"/>
        </w:rPr>
        <w:t>. It’s</w:t>
      </w:r>
      <w:r w:rsidRPr="00E10B56">
        <w:rPr>
          <w:rFonts w:ascii="Calibri" w:hAnsi="Calibri"/>
          <w:bCs/>
          <w:sz w:val="22"/>
          <w:szCs w:val="22"/>
        </w:rPr>
        <w:t xml:space="preserve"> not obvious to someone looking for the page. Melvyn suggested using a static page rather than the current blog format of the page</w:t>
      </w:r>
      <w:r w:rsidR="00CF2E5D">
        <w:rPr>
          <w:rFonts w:ascii="Calibri" w:hAnsi="Calibri"/>
          <w:bCs/>
          <w:sz w:val="22"/>
          <w:szCs w:val="22"/>
        </w:rPr>
        <w:t xml:space="preserve"> since</w:t>
      </w:r>
      <w:r w:rsidRPr="00E10B56">
        <w:rPr>
          <w:rFonts w:ascii="Calibri" w:hAnsi="Calibri"/>
          <w:bCs/>
          <w:sz w:val="22"/>
          <w:szCs w:val="22"/>
        </w:rPr>
        <w:t xml:space="preserve"> content on the page is not refreshed regularly. A couple of Committee members asked if we can change the layout to make upcoming events more prominent. </w:t>
      </w:r>
      <w:r w:rsidR="00FF50BF" w:rsidRPr="00E10B56">
        <w:rPr>
          <w:rFonts w:ascii="Calibri" w:hAnsi="Calibri"/>
          <w:bCs/>
          <w:sz w:val="22"/>
          <w:szCs w:val="22"/>
        </w:rPr>
        <w:t>Daniel mentioned that we should have a Committee members-only section (restricted access) of the PLPSDC page to house PLPSDC confidential documents and a public section to have links to upcoming and past events. Discussion</w:t>
      </w:r>
      <w:r w:rsidR="00CF2E5D">
        <w:rPr>
          <w:rFonts w:ascii="Calibri" w:hAnsi="Calibri"/>
          <w:bCs/>
          <w:sz w:val="22"/>
          <w:szCs w:val="22"/>
        </w:rPr>
        <w:t xml:space="preserve"> ensued</w:t>
      </w:r>
      <w:r w:rsidR="00FF50BF" w:rsidRPr="00E10B56">
        <w:rPr>
          <w:rFonts w:ascii="Calibri" w:hAnsi="Calibri"/>
          <w:bCs/>
          <w:sz w:val="22"/>
          <w:szCs w:val="22"/>
        </w:rPr>
        <w:t xml:space="preserve"> on whether we should post the results of the survey and which parts should we post. </w:t>
      </w:r>
    </w:p>
    <w:p w:rsidR="007D4F08" w:rsidRDefault="007D4F08" w:rsidP="00F91A5A">
      <w:pPr>
        <w:rPr>
          <w:rFonts w:ascii="Calibri" w:hAnsi="Calibri"/>
          <w:bCs/>
          <w:sz w:val="22"/>
          <w:szCs w:val="22"/>
        </w:rPr>
      </w:pPr>
    </w:p>
    <w:p w:rsidR="00F91A5A" w:rsidRPr="00E10B56" w:rsidRDefault="00574EBD" w:rsidP="00F91A5A">
      <w:pPr>
        <w:rPr>
          <w:rFonts w:ascii="Calibri" w:hAnsi="Calibri"/>
          <w:bCs/>
          <w:sz w:val="22"/>
          <w:szCs w:val="22"/>
        </w:rPr>
      </w:pPr>
      <w:r>
        <w:rPr>
          <w:rFonts w:ascii="Calibri" w:hAnsi="Calibri"/>
          <w:bCs/>
          <w:sz w:val="22"/>
          <w:szCs w:val="22"/>
        </w:rPr>
        <w:t>Terry remarked</w:t>
      </w:r>
      <w:r w:rsidR="00FF50BF" w:rsidRPr="00E10B56">
        <w:rPr>
          <w:rFonts w:ascii="Calibri" w:hAnsi="Calibri"/>
          <w:bCs/>
          <w:sz w:val="22"/>
          <w:szCs w:val="22"/>
        </w:rPr>
        <w:t xml:space="preserve"> that a change to layout and how the PLPSDC page is organized is possible. </w:t>
      </w:r>
      <w:r>
        <w:rPr>
          <w:rFonts w:ascii="Calibri" w:hAnsi="Calibri"/>
          <w:bCs/>
          <w:sz w:val="22"/>
          <w:szCs w:val="22"/>
        </w:rPr>
        <w:t>She</w:t>
      </w:r>
      <w:r w:rsidR="00FF50BF" w:rsidRPr="00E10B56">
        <w:rPr>
          <w:rFonts w:ascii="Calibri" w:hAnsi="Calibri"/>
          <w:bCs/>
          <w:sz w:val="22"/>
          <w:szCs w:val="22"/>
        </w:rPr>
        <w:t xml:space="preserve"> observed that since it will be the Committee members who will now be responsible for the content, we can start</w:t>
      </w:r>
      <w:r w:rsidR="003679CD">
        <w:rPr>
          <w:rFonts w:ascii="Calibri" w:hAnsi="Calibri"/>
          <w:bCs/>
          <w:sz w:val="22"/>
          <w:szCs w:val="22"/>
        </w:rPr>
        <w:t xml:space="preserve"> with incremental changes as </w:t>
      </w:r>
      <w:r w:rsidR="00FF50BF" w:rsidRPr="00E10B56">
        <w:rPr>
          <w:rFonts w:ascii="Calibri" w:hAnsi="Calibri"/>
          <w:bCs/>
          <w:sz w:val="22"/>
          <w:szCs w:val="22"/>
        </w:rPr>
        <w:t>the Committee works towards what it wants with the page. Michele volunteered to work with Terry in implementing the incremental changes to the PLPSDC page.</w:t>
      </w:r>
    </w:p>
    <w:p w:rsidR="00F91A5A" w:rsidRPr="00E10B56" w:rsidRDefault="00F91A5A" w:rsidP="00F91A5A">
      <w:pPr>
        <w:rPr>
          <w:rFonts w:ascii="Calibri" w:hAnsi="Calibri"/>
          <w:bCs/>
          <w:sz w:val="22"/>
          <w:szCs w:val="22"/>
        </w:rPr>
      </w:pPr>
    </w:p>
    <w:p w:rsidR="003B45F7" w:rsidRPr="00E10B56" w:rsidRDefault="00057069">
      <w:pPr>
        <w:rPr>
          <w:rFonts w:ascii="Calibri" w:hAnsi="Calibri"/>
          <w:b/>
          <w:sz w:val="22"/>
          <w:szCs w:val="22"/>
        </w:rPr>
      </w:pPr>
      <w:r w:rsidRPr="00E10B56">
        <w:rPr>
          <w:rFonts w:ascii="Calibri" w:hAnsi="Calibri"/>
          <w:b/>
          <w:sz w:val="22"/>
          <w:szCs w:val="22"/>
        </w:rPr>
        <w:t>Round Robin</w:t>
      </w:r>
    </w:p>
    <w:p w:rsidR="003D7E26" w:rsidRPr="00E10B56" w:rsidRDefault="003D7E26">
      <w:pPr>
        <w:rPr>
          <w:rFonts w:ascii="Calibri" w:hAnsi="Calibri"/>
          <w:sz w:val="22"/>
          <w:szCs w:val="22"/>
        </w:rPr>
      </w:pPr>
      <w:r w:rsidRPr="00E10B56">
        <w:rPr>
          <w:rFonts w:ascii="Calibri" w:hAnsi="Calibri"/>
          <w:sz w:val="22"/>
          <w:szCs w:val="22"/>
        </w:rPr>
        <w:t>Minutes not taken</w:t>
      </w:r>
    </w:p>
    <w:p w:rsidR="003B45F7" w:rsidRPr="00E10B56" w:rsidRDefault="003B45F7">
      <w:pPr>
        <w:rPr>
          <w:rFonts w:ascii="Calibri" w:hAnsi="Calibri"/>
          <w:sz w:val="22"/>
          <w:szCs w:val="22"/>
        </w:rPr>
      </w:pPr>
    </w:p>
    <w:p w:rsidR="003B45F7" w:rsidRPr="00E10B56" w:rsidRDefault="00057069">
      <w:pPr>
        <w:rPr>
          <w:rFonts w:ascii="Calibri" w:hAnsi="Calibri"/>
          <w:b/>
          <w:sz w:val="22"/>
          <w:szCs w:val="22"/>
        </w:rPr>
      </w:pPr>
      <w:r w:rsidRPr="00E10B56">
        <w:rPr>
          <w:rFonts w:ascii="Calibri" w:hAnsi="Calibri"/>
          <w:b/>
          <w:sz w:val="22"/>
          <w:szCs w:val="22"/>
        </w:rPr>
        <w:t>Adjourn</w:t>
      </w:r>
    </w:p>
    <w:p w:rsidR="003B45F7" w:rsidRPr="00E10B56" w:rsidRDefault="003B45F7">
      <w:pPr>
        <w:rPr>
          <w:rFonts w:ascii="Calibri" w:hAnsi="Calibri"/>
          <w:sz w:val="22"/>
          <w:szCs w:val="22"/>
        </w:rPr>
      </w:pPr>
    </w:p>
    <w:p w:rsidR="00FF50BF" w:rsidRPr="00E10B56" w:rsidRDefault="00057069">
      <w:pPr>
        <w:rPr>
          <w:rFonts w:ascii="Calibri" w:hAnsi="Calibri"/>
          <w:b/>
          <w:sz w:val="22"/>
          <w:szCs w:val="22"/>
        </w:rPr>
      </w:pPr>
      <w:r w:rsidRPr="00E10B56">
        <w:rPr>
          <w:rFonts w:ascii="Calibri" w:hAnsi="Calibri"/>
          <w:b/>
          <w:sz w:val="22"/>
          <w:szCs w:val="22"/>
        </w:rPr>
        <w:t>Next Meeting</w:t>
      </w:r>
    </w:p>
    <w:p w:rsidR="003B45F7" w:rsidRPr="00E10B56" w:rsidRDefault="00057069">
      <w:pPr>
        <w:rPr>
          <w:rFonts w:ascii="Calibri" w:hAnsi="Calibri"/>
          <w:sz w:val="22"/>
          <w:szCs w:val="22"/>
        </w:rPr>
      </w:pPr>
      <w:r w:rsidRPr="00E10B56">
        <w:rPr>
          <w:rFonts w:ascii="Calibri" w:hAnsi="Calibri"/>
          <w:sz w:val="22"/>
          <w:szCs w:val="22"/>
        </w:rPr>
        <w:t>Friday, January 23</w:t>
      </w:r>
      <w:r w:rsidR="00FF50BF" w:rsidRPr="00E10B56">
        <w:rPr>
          <w:rFonts w:ascii="Calibri" w:hAnsi="Calibri"/>
          <w:sz w:val="22"/>
          <w:szCs w:val="22"/>
        </w:rPr>
        <w:t>,</w:t>
      </w:r>
      <w:r w:rsidRPr="00E10B56">
        <w:rPr>
          <w:rFonts w:ascii="Calibri" w:hAnsi="Calibri"/>
          <w:sz w:val="22"/>
          <w:szCs w:val="22"/>
        </w:rPr>
        <w:t xml:space="preserve"> </w:t>
      </w:r>
      <w:r w:rsidR="00FF50BF" w:rsidRPr="00E10B56">
        <w:rPr>
          <w:rFonts w:ascii="Calibri" w:hAnsi="Calibri"/>
          <w:sz w:val="22"/>
          <w:szCs w:val="22"/>
        </w:rPr>
        <w:t xml:space="preserve">9:30-12:00 noon </w:t>
      </w:r>
      <w:r w:rsidRPr="00E10B56">
        <w:rPr>
          <w:rFonts w:ascii="Calibri" w:hAnsi="Calibri"/>
          <w:sz w:val="22"/>
          <w:szCs w:val="22"/>
        </w:rPr>
        <w:t>– Fremont Library</w:t>
      </w:r>
    </w:p>
    <w:sectPr w:rsidR="003B45F7" w:rsidRPr="00E10B56" w:rsidSect="00661F3E">
      <w:headerReference w:type="default" r:id="rId8"/>
      <w:footerReference w:type="default" r:id="rId9"/>
      <w:pgSz w:w="12240" w:h="15840"/>
      <w:pgMar w:top="1350" w:right="1800" w:bottom="720" w:left="180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CC" w:rsidRDefault="00922CCC">
      <w:r>
        <w:separator/>
      </w:r>
    </w:p>
  </w:endnote>
  <w:endnote w:type="continuationSeparator" w:id="0">
    <w:p w:rsidR="00922CCC" w:rsidRDefault="009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4868"/>
      <w:docPartObj>
        <w:docPartGallery w:val="Page Numbers (Bottom of Page)"/>
        <w:docPartUnique/>
      </w:docPartObj>
    </w:sdtPr>
    <w:sdtEndPr>
      <w:rPr>
        <w:rFonts w:ascii="Trebuchet MS" w:hAnsi="Trebuchet MS"/>
        <w:noProof/>
        <w:sz w:val="20"/>
      </w:rPr>
    </w:sdtEndPr>
    <w:sdtContent>
      <w:p w:rsidR="00F91265" w:rsidRPr="00F91265" w:rsidRDefault="00F91265">
        <w:pPr>
          <w:pStyle w:val="Footer"/>
          <w:jc w:val="right"/>
          <w:rPr>
            <w:rFonts w:ascii="Trebuchet MS" w:hAnsi="Trebuchet MS"/>
            <w:sz w:val="20"/>
          </w:rPr>
        </w:pPr>
        <w:r w:rsidRPr="00F91265">
          <w:rPr>
            <w:rFonts w:ascii="Trebuchet MS" w:hAnsi="Trebuchet MS"/>
            <w:sz w:val="20"/>
          </w:rPr>
          <w:fldChar w:fldCharType="begin"/>
        </w:r>
        <w:r w:rsidRPr="00F91265">
          <w:rPr>
            <w:rFonts w:ascii="Trebuchet MS" w:hAnsi="Trebuchet MS"/>
            <w:sz w:val="20"/>
          </w:rPr>
          <w:instrText xml:space="preserve"> PAGE   \* MERGEFORMAT </w:instrText>
        </w:r>
        <w:r w:rsidRPr="00F91265">
          <w:rPr>
            <w:rFonts w:ascii="Trebuchet MS" w:hAnsi="Trebuchet MS"/>
            <w:sz w:val="20"/>
          </w:rPr>
          <w:fldChar w:fldCharType="separate"/>
        </w:r>
        <w:r w:rsidR="002C7522">
          <w:rPr>
            <w:rFonts w:ascii="Trebuchet MS" w:hAnsi="Trebuchet MS"/>
            <w:noProof/>
            <w:sz w:val="20"/>
          </w:rPr>
          <w:t>2</w:t>
        </w:r>
        <w:r w:rsidRPr="00F91265">
          <w:rPr>
            <w:rFonts w:ascii="Trebuchet MS" w:hAnsi="Trebuchet MS"/>
            <w:noProof/>
            <w:sz w:val="20"/>
          </w:rPr>
          <w:fldChar w:fldCharType="end"/>
        </w:r>
      </w:p>
    </w:sdtContent>
  </w:sdt>
  <w:p w:rsidR="003B45F7" w:rsidRDefault="003B45F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CC" w:rsidRDefault="00922CCC">
      <w:r>
        <w:separator/>
      </w:r>
    </w:p>
  </w:footnote>
  <w:footnote w:type="continuationSeparator" w:id="0">
    <w:p w:rsidR="00922CCC" w:rsidRDefault="009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AA" w:rsidRDefault="00E879AA" w:rsidP="00F91265">
    <w:pPr>
      <w:jc w:val="center"/>
      <w:rPr>
        <w:rFonts w:ascii="Trebuchet MS" w:hAnsi="Trebuchet MS"/>
        <w:b/>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B5A"/>
    <w:multiLevelType w:val="multilevel"/>
    <w:tmpl w:val="E29ACC50"/>
    <w:styleLink w:val="List0"/>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
    <w:nsid w:val="4FBA4F07"/>
    <w:multiLevelType w:val="hybridMultilevel"/>
    <w:tmpl w:val="809A1714"/>
    <w:lvl w:ilvl="0" w:tplc="C096F04E">
      <w:start w:val="2471"/>
      <w:numFmt w:val="bullet"/>
      <w:lvlText w:val="-"/>
      <w:lvlJc w:val="left"/>
      <w:pPr>
        <w:ind w:left="360" w:hanging="360"/>
      </w:pPr>
      <w:rPr>
        <w:rFonts w:ascii="Trebuchet MS" w:eastAsia="Arial Unicode MS" w:hAnsi="Trebuchet MS"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BC1672"/>
    <w:multiLevelType w:val="multilevel"/>
    <w:tmpl w:val="73921B1A"/>
    <w:styleLink w:val="Dash"/>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45F7"/>
    <w:rsid w:val="00057069"/>
    <w:rsid w:val="000B3162"/>
    <w:rsid w:val="000C0DFB"/>
    <w:rsid w:val="001112BD"/>
    <w:rsid w:val="00115ACA"/>
    <w:rsid w:val="00146D4D"/>
    <w:rsid w:val="00160B24"/>
    <w:rsid w:val="001D0775"/>
    <w:rsid w:val="00207D99"/>
    <w:rsid w:val="00223832"/>
    <w:rsid w:val="0026658D"/>
    <w:rsid w:val="002C7522"/>
    <w:rsid w:val="002D0468"/>
    <w:rsid w:val="00334B93"/>
    <w:rsid w:val="00351E83"/>
    <w:rsid w:val="00353FBB"/>
    <w:rsid w:val="003679CD"/>
    <w:rsid w:val="003B21C3"/>
    <w:rsid w:val="003B45F7"/>
    <w:rsid w:val="003D7E26"/>
    <w:rsid w:val="003E259A"/>
    <w:rsid w:val="003F6805"/>
    <w:rsid w:val="004A6641"/>
    <w:rsid w:val="005026FF"/>
    <w:rsid w:val="00571B4C"/>
    <w:rsid w:val="00574EBD"/>
    <w:rsid w:val="00581969"/>
    <w:rsid w:val="00661F3E"/>
    <w:rsid w:val="00691AE2"/>
    <w:rsid w:val="00692378"/>
    <w:rsid w:val="007054D1"/>
    <w:rsid w:val="007A3B81"/>
    <w:rsid w:val="007D4F08"/>
    <w:rsid w:val="00845A4A"/>
    <w:rsid w:val="00922CCC"/>
    <w:rsid w:val="00B83316"/>
    <w:rsid w:val="00BB32B2"/>
    <w:rsid w:val="00C46C42"/>
    <w:rsid w:val="00C662FE"/>
    <w:rsid w:val="00CF2E5D"/>
    <w:rsid w:val="00D107F7"/>
    <w:rsid w:val="00D12C76"/>
    <w:rsid w:val="00D853C0"/>
    <w:rsid w:val="00DC5FC0"/>
    <w:rsid w:val="00E10B56"/>
    <w:rsid w:val="00E879AA"/>
    <w:rsid w:val="00EB6829"/>
    <w:rsid w:val="00F91265"/>
    <w:rsid w:val="00F91A5A"/>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Dash">
    <w:name w:val="Dash"/>
    <w:pPr>
      <w:numPr>
        <w:numId w:val="2"/>
      </w:numPr>
    </w:p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sid w:val="00223832"/>
    <w:pPr>
      <w:spacing w:after="200" w:line="276" w:lineRule="auto"/>
    </w:pPr>
    <w:rPr>
      <w:rFonts w:ascii="Trebuchet MS" w:hAnsi="Arial Unicode MS" w:cs="Arial Unicode MS"/>
      <w:color w:val="000000"/>
      <w:sz w:val="22"/>
      <w:szCs w:val="22"/>
      <w:u w:color="000000"/>
    </w:rPr>
  </w:style>
  <w:style w:type="paragraph" w:styleId="ListParagraph">
    <w:name w:val="List Paragraph"/>
    <w:basedOn w:val="Normal"/>
    <w:uiPriority w:val="34"/>
    <w:qFormat/>
    <w:rsid w:val="00223832"/>
    <w:pPr>
      <w:ind w:left="720"/>
      <w:contextualSpacing/>
    </w:pPr>
  </w:style>
  <w:style w:type="paragraph" w:styleId="Header">
    <w:name w:val="header"/>
    <w:basedOn w:val="Normal"/>
    <w:link w:val="HeaderChar"/>
    <w:uiPriority w:val="99"/>
    <w:unhideWhenUsed/>
    <w:rsid w:val="00F91265"/>
    <w:pPr>
      <w:tabs>
        <w:tab w:val="center" w:pos="4680"/>
        <w:tab w:val="right" w:pos="9360"/>
      </w:tabs>
    </w:pPr>
  </w:style>
  <w:style w:type="character" w:customStyle="1" w:styleId="HeaderChar">
    <w:name w:val="Header Char"/>
    <w:basedOn w:val="DefaultParagraphFont"/>
    <w:link w:val="Header"/>
    <w:uiPriority w:val="99"/>
    <w:rsid w:val="00F91265"/>
    <w:rPr>
      <w:rFonts w:hAnsi="Arial Unicode MS" w:cs="Arial Unicode MS"/>
      <w:color w:val="000000"/>
      <w:sz w:val="24"/>
      <w:szCs w:val="24"/>
      <w:u w:color="000000"/>
    </w:rPr>
  </w:style>
  <w:style w:type="paragraph" w:styleId="Footer">
    <w:name w:val="footer"/>
    <w:basedOn w:val="Normal"/>
    <w:link w:val="FooterChar"/>
    <w:uiPriority w:val="99"/>
    <w:unhideWhenUsed/>
    <w:rsid w:val="00F91265"/>
    <w:pPr>
      <w:tabs>
        <w:tab w:val="center" w:pos="4680"/>
        <w:tab w:val="right" w:pos="9360"/>
      </w:tabs>
    </w:pPr>
  </w:style>
  <w:style w:type="character" w:customStyle="1" w:styleId="FooterChar">
    <w:name w:val="Footer Char"/>
    <w:basedOn w:val="DefaultParagraphFont"/>
    <w:link w:val="Footer"/>
    <w:uiPriority w:val="99"/>
    <w:rsid w:val="00F91265"/>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53FBB"/>
    <w:rPr>
      <w:rFonts w:ascii="Tahoma" w:hAnsi="Tahoma" w:cs="Tahoma"/>
      <w:sz w:val="16"/>
      <w:szCs w:val="16"/>
    </w:rPr>
  </w:style>
  <w:style w:type="character" w:customStyle="1" w:styleId="BalloonTextChar">
    <w:name w:val="Balloon Text Char"/>
    <w:basedOn w:val="DefaultParagraphFont"/>
    <w:link w:val="BalloonText"/>
    <w:uiPriority w:val="99"/>
    <w:semiHidden/>
    <w:rsid w:val="00353FB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Dash">
    <w:name w:val="Dash"/>
    <w:pPr>
      <w:numPr>
        <w:numId w:val="2"/>
      </w:numPr>
    </w:p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sid w:val="00223832"/>
    <w:pPr>
      <w:spacing w:after="200" w:line="276" w:lineRule="auto"/>
    </w:pPr>
    <w:rPr>
      <w:rFonts w:ascii="Trebuchet MS" w:hAnsi="Arial Unicode MS" w:cs="Arial Unicode MS"/>
      <w:color w:val="000000"/>
      <w:sz w:val="22"/>
      <w:szCs w:val="22"/>
      <w:u w:color="000000"/>
    </w:rPr>
  </w:style>
  <w:style w:type="paragraph" w:styleId="ListParagraph">
    <w:name w:val="List Paragraph"/>
    <w:basedOn w:val="Normal"/>
    <w:uiPriority w:val="34"/>
    <w:qFormat/>
    <w:rsid w:val="00223832"/>
    <w:pPr>
      <w:ind w:left="720"/>
      <w:contextualSpacing/>
    </w:pPr>
  </w:style>
  <w:style w:type="paragraph" w:styleId="Header">
    <w:name w:val="header"/>
    <w:basedOn w:val="Normal"/>
    <w:link w:val="HeaderChar"/>
    <w:uiPriority w:val="99"/>
    <w:unhideWhenUsed/>
    <w:rsid w:val="00F91265"/>
    <w:pPr>
      <w:tabs>
        <w:tab w:val="center" w:pos="4680"/>
        <w:tab w:val="right" w:pos="9360"/>
      </w:tabs>
    </w:pPr>
  </w:style>
  <w:style w:type="character" w:customStyle="1" w:styleId="HeaderChar">
    <w:name w:val="Header Char"/>
    <w:basedOn w:val="DefaultParagraphFont"/>
    <w:link w:val="Header"/>
    <w:uiPriority w:val="99"/>
    <w:rsid w:val="00F91265"/>
    <w:rPr>
      <w:rFonts w:hAnsi="Arial Unicode MS" w:cs="Arial Unicode MS"/>
      <w:color w:val="000000"/>
      <w:sz w:val="24"/>
      <w:szCs w:val="24"/>
      <w:u w:color="000000"/>
    </w:rPr>
  </w:style>
  <w:style w:type="paragraph" w:styleId="Footer">
    <w:name w:val="footer"/>
    <w:basedOn w:val="Normal"/>
    <w:link w:val="FooterChar"/>
    <w:uiPriority w:val="99"/>
    <w:unhideWhenUsed/>
    <w:rsid w:val="00F91265"/>
    <w:pPr>
      <w:tabs>
        <w:tab w:val="center" w:pos="4680"/>
        <w:tab w:val="right" w:pos="9360"/>
      </w:tabs>
    </w:pPr>
  </w:style>
  <w:style w:type="character" w:customStyle="1" w:styleId="FooterChar">
    <w:name w:val="Footer Char"/>
    <w:basedOn w:val="DefaultParagraphFont"/>
    <w:link w:val="Footer"/>
    <w:uiPriority w:val="99"/>
    <w:rsid w:val="00F91265"/>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53FBB"/>
    <w:rPr>
      <w:rFonts w:ascii="Tahoma" w:hAnsi="Tahoma" w:cs="Tahoma"/>
      <w:sz w:val="16"/>
      <w:szCs w:val="16"/>
    </w:rPr>
  </w:style>
  <w:style w:type="character" w:customStyle="1" w:styleId="BalloonTextChar">
    <w:name w:val="Balloon Text Char"/>
    <w:basedOn w:val="DefaultParagraphFont"/>
    <w:link w:val="BalloonText"/>
    <w:uiPriority w:val="99"/>
    <w:semiHidden/>
    <w:rsid w:val="00353FB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Mountain View</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Yabut, Melvyn</dc:creator>
  <cp:lastModifiedBy>Licensed User</cp:lastModifiedBy>
  <cp:revision>2</cp:revision>
  <cp:lastPrinted>2014-11-25T01:20:00Z</cp:lastPrinted>
  <dcterms:created xsi:type="dcterms:W3CDTF">2014-11-25T19:39:00Z</dcterms:created>
  <dcterms:modified xsi:type="dcterms:W3CDTF">2014-11-25T19:39:00Z</dcterms:modified>
</cp:coreProperties>
</file>